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Электронные торговые площадки и современные методы онлайн-торговли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F71EFCF" w:rsidR="00A77598" w:rsidRPr="000139A7" w:rsidRDefault="000139A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868E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8E1">
              <w:rPr>
                <w:rFonts w:ascii="Times New Roman" w:hAnsi="Times New Roman" w:cs="Times New Roman"/>
                <w:sz w:val="20"/>
                <w:szCs w:val="20"/>
              </w:rPr>
              <w:t>к.э.н, Борщёв Виталий Геннадьевич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5D88423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1BE8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63F1271" w:rsidR="004475DA" w:rsidRPr="000139A7" w:rsidRDefault="000139A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1342E14" w14:textId="77777777" w:rsidR="007868E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463119" w:history="1">
            <w:r w:rsidR="007868E1" w:rsidRPr="0029268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868E1">
              <w:rPr>
                <w:noProof/>
                <w:webHidden/>
              </w:rPr>
              <w:tab/>
            </w:r>
            <w:r w:rsidR="007868E1">
              <w:rPr>
                <w:noProof/>
                <w:webHidden/>
              </w:rPr>
              <w:fldChar w:fldCharType="begin"/>
            </w:r>
            <w:r w:rsidR="007868E1">
              <w:rPr>
                <w:noProof/>
                <w:webHidden/>
              </w:rPr>
              <w:instrText xml:space="preserve"> PAGEREF _Toc200463119 \h </w:instrText>
            </w:r>
            <w:r w:rsidR="007868E1">
              <w:rPr>
                <w:noProof/>
                <w:webHidden/>
              </w:rPr>
            </w:r>
            <w:r w:rsidR="007868E1">
              <w:rPr>
                <w:noProof/>
                <w:webHidden/>
              </w:rPr>
              <w:fldChar w:fldCharType="separate"/>
            </w:r>
            <w:r w:rsidR="007868E1">
              <w:rPr>
                <w:noProof/>
                <w:webHidden/>
              </w:rPr>
              <w:t>3</w:t>
            </w:r>
            <w:r w:rsidR="007868E1">
              <w:rPr>
                <w:noProof/>
                <w:webHidden/>
              </w:rPr>
              <w:fldChar w:fldCharType="end"/>
            </w:r>
          </w:hyperlink>
        </w:p>
        <w:p w14:paraId="29D8964D" w14:textId="77777777" w:rsidR="007868E1" w:rsidRDefault="00B869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3120" w:history="1">
            <w:r w:rsidR="007868E1" w:rsidRPr="0029268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868E1">
              <w:rPr>
                <w:noProof/>
                <w:webHidden/>
              </w:rPr>
              <w:tab/>
            </w:r>
            <w:r w:rsidR="007868E1">
              <w:rPr>
                <w:noProof/>
                <w:webHidden/>
              </w:rPr>
              <w:fldChar w:fldCharType="begin"/>
            </w:r>
            <w:r w:rsidR="007868E1">
              <w:rPr>
                <w:noProof/>
                <w:webHidden/>
              </w:rPr>
              <w:instrText xml:space="preserve"> PAGEREF _Toc200463120 \h </w:instrText>
            </w:r>
            <w:r w:rsidR="007868E1">
              <w:rPr>
                <w:noProof/>
                <w:webHidden/>
              </w:rPr>
            </w:r>
            <w:r w:rsidR="007868E1">
              <w:rPr>
                <w:noProof/>
                <w:webHidden/>
              </w:rPr>
              <w:fldChar w:fldCharType="separate"/>
            </w:r>
            <w:r w:rsidR="007868E1">
              <w:rPr>
                <w:noProof/>
                <w:webHidden/>
              </w:rPr>
              <w:t>3</w:t>
            </w:r>
            <w:r w:rsidR="007868E1">
              <w:rPr>
                <w:noProof/>
                <w:webHidden/>
              </w:rPr>
              <w:fldChar w:fldCharType="end"/>
            </w:r>
          </w:hyperlink>
        </w:p>
        <w:p w14:paraId="750AC410" w14:textId="77777777" w:rsidR="007868E1" w:rsidRDefault="00B869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3121" w:history="1">
            <w:r w:rsidR="007868E1" w:rsidRPr="0029268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868E1">
              <w:rPr>
                <w:noProof/>
                <w:webHidden/>
              </w:rPr>
              <w:tab/>
            </w:r>
            <w:r w:rsidR="007868E1">
              <w:rPr>
                <w:noProof/>
                <w:webHidden/>
              </w:rPr>
              <w:fldChar w:fldCharType="begin"/>
            </w:r>
            <w:r w:rsidR="007868E1">
              <w:rPr>
                <w:noProof/>
                <w:webHidden/>
              </w:rPr>
              <w:instrText xml:space="preserve"> PAGEREF _Toc200463121 \h </w:instrText>
            </w:r>
            <w:r w:rsidR="007868E1">
              <w:rPr>
                <w:noProof/>
                <w:webHidden/>
              </w:rPr>
            </w:r>
            <w:r w:rsidR="007868E1">
              <w:rPr>
                <w:noProof/>
                <w:webHidden/>
              </w:rPr>
              <w:fldChar w:fldCharType="separate"/>
            </w:r>
            <w:r w:rsidR="007868E1">
              <w:rPr>
                <w:noProof/>
                <w:webHidden/>
              </w:rPr>
              <w:t>3</w:t>
            </w:r>
            <w:r w:rsidR="007868E1">
              <w:rPr>
                <w:noProof/>
                <w:webHidden/>
              </w:rPr>
              <w:fldChar w:fldCharType="end"/>
            </w:r>
          </w:hyperlink>
        </w:p>
        <w:p w14:paraId="39108D94" w14:textId="77777777" w:rsidR="007868E1" w:rsidRDefault="00B869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3122" w:history="1">
            <w:r w:rsidR="007868E1" w:rsidRPr="0029268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868E1">
              <w:rPr>
                <w:noProof/>
                <w:webHidden/>
              </w:rPr>
              <w:tab/>
            </w:r>
            <w:r w:rsidR="007868E1">
              <w:rPr>
                <w:noProof/>
                <w:webHidden/>
              </w:rPr>
              <w:fldChar w:fldCharType="begin"/>
            </w:r>
            <w:r w:rsidR="007868E1">
              <w:rPr>
                <w:noProof/>
                <w:webHidden/>
              </w:rPr>
              <w:instrText xml:space="preserve"> PAGEREF _Toc200463122 \h </w:instrText>
            </w:r>
            <w:r w:rsidR="007868E1">
              <w:rPr>
                <w:noProof/>
                <w:webHidden/>
              </w:rPr>
            </w:r>
            <w:r w:rsidR="007868E1">
              <w:rPr>
                <w:noProof/>
                <w:webHidden/>
              </w:rPr>
              <w:fldChar w:fldCharType="separate"/>
            </w:r>
            <w:r w:rsidR="007868E1">
              <w:rPr>
                <w:noProof/>
                <w:webHidden/>
              </w:rPr>
              <w:t>3</w:t>
            </w:r>
            <w:r w:rsidR="007868E1">
              <w:rPr>
                <w:noProof/>
                <w:webHidden/>
              </w:rPr>
              <w:fldChar w:fldCharType="end"/>
            </w:r>
          </w:hyperlink>
        </w:p>
        <w:p w14:paraId="4B1432AB" w14:textId="77777777" w:rsidR="007868E1" w:rsidRDefault="00B869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3123" w:history="1">
            <w:r w:rsidR="007868E1" w:rsidRPr="0029268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868E1">
              <w:rPr>
                <w:noProof/>
                <w:webHidden/>
              </w:rPr>
              <w:tab/>
            </w:r>
            <w:r w:rsidR="007868E1">
              <w:rPr>
                <w:noProof/>
                <w:webHidden/>
              </w:rPr>
              <w:fldChar w:fldCharType="begin"/>
            </w:r>
            <w:r w:rsidR="007868E1">
              <w:rPr>
                <w:noProof/>
                <w:webHidden/>
              </w:rPr>
              <w:instrText xml:space="preserve"> PAGEREF _Toc200463123 \h </w:instrText>
            </w:r>
            <w:r w:rsidR="007868E1">
              <w:rPr>
                <w:noProof/>
                <w:webHidden/>
              </w:rPr>
            </w:r>
            <w:r w:rsidR="007868E1">
              <w:rPr>
                <w:noProof/>
                <w:webHidden/>
              </w:rPr>
              <w:fldChar w:fldCharType="separate"/>
            </w:r>
            <w:r w:rsidR="007868E1">
              <w:rPr>
                <w:noProof/>
                <w:webHidden/>
              </w:rPr>
              <w:t>5</w:t>
            </w:r>
            <w:r w:rsidR="007868E1">
              <w:rPr>
                <w:noProof/>
                <w:webHidden/>
              </w:rPr>
              <w:fldChar w:fldCharType="end"/>
            </w:r>
          </w:hyperlink>
        </w:p>
        <w:p w14:paraId="60E8A409" w14:textId="77777777" w:rsidR="007868E1" w:rsidRDefault="00B869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3124" w:history="1">
            <w:r w:rsidR="007868E1" w:rsidRPr="0029268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868E1">
              <w:rPr>
                <w:noProof/>
                <w:webHidden/>
              </w:rPr>
              <w:tab/>
            </w:r>
            <w:r w:rsidR="007868E1">
              <w:rPr>
                <w:noProof/>
                <w:webHidden/>
              </w:rPr>
              <w:fldChar w:fldCharType="begin"/>
            </w:r>
            <w:r w:rsidR="007868E1">
              <w:rPr>
                <w:noProof/>
                <w:webHidden/>
              </w:rPr>
              <w:instrText xml:space="preserve"> PAGEREF _Toc200463124 \h </w:instrText>
            </w:r>
            <w:r w:rsidR="007868E1">
              <w:rPr>
                <w:noProof/>
                <w:webHidden/>
              </w:rPr>
            </w:r>
            <w:r w:rsidR="007868E1">
              <w:rPr>
                <w:noProof/>
                <w:webHidden/>
              </w:rPr>
              <w:fldChar w:fldCharType="separate"/>
            </w:r>
            <w:r w:rsidR="007868E1">
              <w:rPr>
                <w:noProof/>
                <w:webHidden/>
              </w:rPr>
              <w:t>5</w:t>
            </w:r>
            <w:r w:rsidR="007868E1">
              <w:rPr>
                <w:noProof/>
                <w:webHidden/>
              </w:rPr>
              <w:fldChar w:fldCharType="end"/>
            </w:r>
          </w:hyperlink>
        </w:p>
        <w:p w14:paraId="57E9C5E9" w14:textId="77777777" w:rsidR="007868E1" w:rsidRDefault="00B869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3125" w:history="1">
            <w:r w:rsidR="007868E1" w:rsidRPr="0029268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868E1">
              <w:rPr>
                <w:noProof/>
                <w:webHidden/>
              </w:rPr>
              <w:tab/>
            </w:r>
            <w:r w:rsidR="007868E1">
              <w:rPr>
                <w:noProof/>
                <w:webHidden/>
              </w:rPr>
              <w:fldChar w:fldCharType="begin"/>
            </w:r>
            <w:r w:rsidR="007868E1">
              <w:rPr>
                <w:noProof/>
                <w:webHidden/>
              </w:rPr>
              <w:instrText xml:space="preserve"> PAGEREF _Toc200463125 \h </w:instrText>
            </w:r>
            <w:r w:rsidR="007868E1">
              <w:rPr>
                <w:noProof/>
                <w:webHidden/>
              </w:rPr>
            </w:r>
            <w:r w:rsidR="007868E1">
              <w:rPr>
                <w:noProof/>
                <w:webHidden/>
              </w:rPr>
              <w:fldChar w:fldCharType="separate"/>
            </w:r>
            <w:r w:rsidR="007868E1">
              <w:rPr>
                <w:noProof/>
                <w:webHidden/>
              </w:rPr>
              <w:t>5</w:t>
            </w:r>
            <w:r w:rsidR="007868E1">
              <w:rPr>
                <w:noProof/>
                <w:webHidden/>
              </w:rPr>
              <w:fldChar w:fldCharType="end"/>
            </w:r>
          </w:hyperlink>
        </w:p>
        <w:p w14:paraId="3E5A50EA" w14:textId="77777777" w:rsidR="007868E1" w:rsidRDefault="00B869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3126" w:history="1">
            <w:r w:rsidR="007868E1" w:rsidRPr="0029268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868E1">
              <w:rPr>
                <w:noProof/>
                <w:webHidden/>
              </w:rPr>
              <w:tab/>
            </w:r>
            <w:r w:rsidR="007868E1">
              <w:rPr>
                <w:noProof/>
                <w:webHidden/>
              </w:rPr>
              <w:fldChar w:fldCharType="begin"/>
            </w:r>
            <w:r w:rsidR="007868E1">
              <w:rPr>
                <w:noProof/>
                <w:webHidden/>
              </w:rPr>
              <w:instrText xml:space="preserve"> PAGEREF _Toc200463126 \h </w:instrText>
            </w:r>
            <w:r w:rsidR="007868E1">
              <w:rPr>
                <w:noProof/>
                <w:webHidden/>
              </w:rPr>
            </w:r>
            <w:r w:rsidR="007868E1">
              <w:rPr>
                <w:noProof/>
                <w:webHidden/>
              </w:rPr>
              <w:fldChar w:fldCharType="separate"/>
            </w:r>
            <w:r w:rsidR="007868E1">
              <w:rPr>
                <w:noProof/>
                <w:webHidden/>
              </w:rPr>
              <w:t>6</w:t>
            </w:r>
            <w:r w:rsidR="007868E1">
              <w:rPr>
                <w:noProof/>
                <w:webHidden/>
              </w:rPr>
              <w:fldChar w:fldCharType="end"/>
            </w:r>
          </w:hyperlink>
        </w:p>
        <w:p w14:paraId="29DEEF9C" w14:textId="77777777" w:rsidR="007868E1" w:rsidRDefault="00B869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3127" w:history="1">
            <w:r w:rsidR="007868E1" w:rsidRPr="0029268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868E1">
              <w:rPr>
                <w:noProof/>
                <w:webHidden/>
              </w:rPr>
              <w:tab/>
            </w:r>
            <w:r w:rsidR="007868E1">
              <w:rPr>
                <w:noProof/>
                <w:webHidden/>
              </w:rPr>
              <w:fldChar w:fldCharType="begin"/>
            </w:r>
            <w:r w:rsidR="007868E1">
              <w:rPr>
                <w:noProof/>
                <w:webHidden/>
              </w:rPr>
              <w:instrText xml:space="preserve"> PAGEREF _Toc200463127 \h </w:instrText>
            </w:r>
            <w:r w:rsidR="007868E1">
              <w:rPr>
                <w:noProof/>
                <w:webHidden/>
              </w:rPr>
            </w:r>
            <w:r w:rsidR="007868E1">
              <w:rPr>
                <w:noProof/>
                <w:webHidden/>
              </w:rPr>
              <w:fldChar w:fldCharType="separate"/>
            </w:r>
            <w:r w:rsidR="007868E1">
              <w:rPr>
                <w:noProof/>
                <w:webHidden/>
              </w:rPr>
              <w:t>6</w:t>
            </w:r>
            <w:r w:rsidR="007868E1">
              <w:rPr>
                <w:noProof/>
                <w:webHidden/>
              </w:rPr>
              <w:fldChar w:fldCharType="end"/>
            </w:r>
          </w:hyperlink>
        </w:p>
        <w:p w14:paraId="689AFBE7" w14:textId="77777777" w:rsidR="007868E1" w:rsidRDefault="00B869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3128" w:history="1">
            <w:r w:rsidR="007868E1" w:rsidRPr="0029268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868E1">
              <w:rPr>
                <w:noProof/>
                <w:webHidden/>
              </w:rPr>
              <w:tab/>
            </w:r>
            <w:r w:rsidR="007868E1">
              <w:rPr>
                <w:noProof/>
                <w:webHidden/>
              </w:rPr>
              <w:fldChar w:fldCharType="begin"/>
            </w:r>
            <w:r w:rsidR="007868E1">
              <w:rPr>
                <w:noProof/>
                <w:webHidden/>
              </w:rPr>
              <w:instrText xml:space="preserve"> PAGEREF _Toc200463128 \h </w:instrText>
            </w:r>
            <w:r w:rsidR="007868E1">
              <w:rPr>
                <w:noProof/>
                <w:webHidden/>
              </w:rPr>
            </w:r>
            <w:r w:rsidR="007868E1">
              <w:rPr>
                <w:noProof/>
                <w:webHidden/>
              </w:rPr>
              <w:fldChar w:fldCharType="separate"/>
            </w:r>
            <w:r w:rsidR="007868E1">
              <w:rPr>
                <w:noProof/>
                <w:webHidden/>
              </w:rPr>
              <w:t>7</w:t>
            </w:r>
            <w:r w:rsidR="007868E1">
              <w:rPr>
                <w:noProof/>
                <w:webHidden/>
              </w:rPr>
              <w:fldChar w:fldCharType="end"/>
            </w:r>
          </w:hyperlink>
        </w:p>
        <w:p w14:paraId="1CBEAAA8" w14:textId="77777777" w:rsidR="007868E1" w:rsidRDefault="00B869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3129" w:history="1">
            <w:r w:rsidR="007868E1" w:rsidRPr="0029268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868E1">
              <w:rPr>
                <w:noProof/>
                <w:webHidden/>
              </w:rPr>
              <w:tab/>
            </w:r>
            <w:r w:rsidR="007868E1">
              <w:rPr>
                <w:noProof/>
                <w:webHidden/>
              </w:rPr>
              <w:fldChar w:fldCharType="begin"/>
            </w:r>
            <w:r w:rsidR="007868E1">
              <w:rPr>
                <w:noProof/>
                <w:webHidden/>
              </w:rPr>
              <w:instrText xml:space="preserve"> PAGEREF _Toc200463129 \h </w:instrText>
            </w:r>
            <w:r w:rsidR="007868E1">
              <w:rPr>
                <w:noProof/>
                <w:webHidden/>
              </w:rPr>
            </w:r>
            <w:r w:rsidR="007868E1">
              <w:rPr>
                <w:noProof/>
                <w:webHidden/>
              </w:rPr>
              <w:fldChar w:fldCharType="separate"/>
            </w:r>
            <w:r w:rsidR="007868E1">
              <w:rPr>
                <w:noProof/>
                <w:webHidden/>
              </w:rPr>
              <w:t>8</w:t>
            </w:r>
            <w:r w:rsidR="007868E1">
              <w:rPr>
                <w:noProof/>
                <w:webHidden/>
              </w:rPr>
              <w:fldChar w:fldCharType="end"/>
            </w:r>
          </w:hyperlink>
        </w:p>
        <w:p w14:paraId="59A5AB6C" w14:textId="77777777" w:rsidR="007868E1" w:rsidRDefault="00B869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3130" w:history="1">
            <w:r w:rsidR="007868E1" w:rsidRPr="0029268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868E1">
              <w:rPr>
                <w:noProof/>
                <w:webHidden/>
              </w:rPr>
              <w:tab/>
            </w:r>
            <w:r w:rsidR="007868E1">
              <w:rPr>
                <w:noProof/>
                <w:webHidden/>
              </w:rPr>
              <w:fldChar w:fldCharType="begin"/>
            </w:r>
            <w:r w:rsidR="007868E1">
              <w:rPr>
                <w:noProof/>
                <w:webHidden/>
              </w:rPr>
              <w:instrText xml:space="preserve"> PAGEREF _Toc200463130 \h </w:instrText>
            </w:r>
            <w:r w:rsidR="007868E1">
              <w:rPr>
                <w:noProof/>
                <w:webHidden/>
              </w:rPr>
            </w:r>
            <w:r w:rsidR="007868E1">
              <w:rPr>
                <w:noProof/>
                <w:webHidden/>
              </w:rPr>
              <w:fldChar w:fldCharType="separate"/>
            </w:r>
            <w:r w:rsidR="007868E1">
              <w:rPr>
                <w:noProof/>
                <w:webHidden/>
              </w:rPr>
              <w:t>10</w:t>
            </w:r>
            <w:r w:rsidR="007868E1">
              <w:rPr>
                <w:noProof/>
                <w:webHidden/>
              </w:rPr>
              <w:fldChar w:fldCharType="end"/>
            </w:r>
          </w:hyperlink>
        </w:p>
        <w:p w14:paraId="43AE3782" w14:textId="77777777" w:rsidR="007868E1" w:rsidRDefault="00B869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3131" w:history="1">
            <w:r w:rsidR="007868E1" w:rsidRPr="0029268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868E1">
              <w:rPr>
                <w:noProof/>
                <w:webHidden/>
              </w:rPr>
              <w:tab/>
            </w:r>
            <w:r w:rsidR="007868E1">
              <w:rPr>
                <w:noProof/>
                <w:webHidden/>
              </w:rPr>
              <w:fldChar w:fldCharType="begin"/>
            </w:r>
            <w:r w:rsidR="007868E1">
              <w:rPr>
                <w:noProof/>
                <w:webHidden/>
              </w:rPr>
              <w:instrText xml:space="preserve"> PAGEREF _Toc200463131 \h </w:instrText>
            </w:r>
            <w:r w:rsidR="007868E1">
              <w:rPr>
                <w:noProof/>
                <w:webHidden/>
              </w:rPr>
            </w:r>
            <w:r w:rsidR="007868E1">
              <w:rPr>
                <w:noProof/>
                <w:webHidden/>
              </w:rPr>
              <w:fldChar w:fldCharType="separate"/>
            </w:r>
            <w:r w:rsidR="007868E1">
              <w:rPr>
                <w:noProof/>
                <w:webHidden/>
              </w:rPr>
              <w:t>10</w:t>
            </w:r>
            <w:r w:rsidR="007868E1">
              <w:rPr>
                <w:noProof/>
                <w:webHidden/>
              </w:rPr>
              <w:fldChar w:fldCharType="end"/>
            </w:r>
          </w:hyperlink>
        </w:p>
        <w:p w14:paraId="0D9457F0" w14:textId="77777777" w:rsidR="007868E1" w:rsidRDefault="00B869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3132" w:history="1">
            <w:r w:rsidR="007868E1" w:rsidRPr="0029268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868E1">
              <w:rPr>
                <w:noProof/>
                <w:webHidden/>
              </w:rPr>
              <w:tab/>
            </w:r>
            <w:r w:rsidR="007868E1">
              <w:rPr>
                <w:noProof/>
                <w:webHidden/>
              </w:rPr>
              <w:fldChar w:fldCharType="begin"/>
            </w:r>
            <w:r w:rsidR="007868E1">
              <w:rPr>
                <w:noProof/>
                <w:webHidden/>
              </w:rPr>
              <w:instrText xml:space="preserve"> PAGEREF _Toc200463132 \h </w:instrText>
            </w:r>
            <w:r w:rsidR="007868E1">
              <w:rPr>
                <w:noProof/>
                <w:webHidden/>
              </w:rPr>
            </w:r>
            <w:r w:rsidR="007868E1">
              <w:rPr>
                <w:noProof/>
                <w:webHidden/>
              </w:rPr>
              <w:fldChar w:fldCharType="separate"/>
            </w:r>
            <w:r w:rsidR="007868E1">
              <w:rPr>
                <w:noProof/>
                <w:webHidden/>
              </w:rPr>
              <w:t>11</w:t>
            </w:r>
            <w:r w:rsidR="007868E1">
              <w:rPr>
                <w:noProof/>
                <w:webHidden/>
              </w:rPr>
              <w:fldChar w:fldCharType="end"/>
            </w:r>
          </w:hyperlink>
        </w:p>
        <w:p w14:paraId="0EFE4046" w14:textId="77777777" w:rsidR="007868E1" w:rsidRDefault="00B869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3133" w:history="1">
            <w:r w:rsidR="007868E1" w:rsidRPr="0029268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868E1">
              <w:rPr>
                <w:noProof/>
                <w:webHidden/>
              </w:rPr>
              <w:tab/>
            </w:r>
            <w:r w:rsidR="007868E1">
              <w:rPr>
                <w:noProof/>
                <w:webHidden/>
              </w:rPr>
              <w:fldChar w:fldCharType="begin"/>
            </w:r>
            <w:r w:rsidR="007868E1">
              <w:rPr>
                <w:noProof/>
                <w:webHidden/>
              </w:rPr>
              <w:instrText xml:space="preserve"> PAGEREF _Toc200463133 \h </w:instrText>
            </w:r>
            <w:r w:rsidR="007868E1">
              <w:rPr>
                <w:noProof/>
                <w:webHidden/>
              </w:rPr>
            </w:r>
            <w:r w:rsidR="007868E1">
              <w:rPr>
                <w:noProof/>
                <w:webHidden/>
              </w:rPr>
              <w:fldChar w:fldCharType="separate"/>
            </w:r>
            <w:r w:rsidR="007868E1">
              <w:rPr>
                <w:noProof/>
                <w:webHidden/>
              </w:rPr>
              <w:t>11</w:t>
            </w:r>
            <w:r w:rsidR="007868E1">
              <w:rPr>
                <w:noProof/>
                <w:webHidden/>
              </w:rPr>
              <w:fldChar w:fldCharType="end"/>
            </w:r>
          </w:hyperlink>
        </w:p>
        <w:p w14:paraId="4AF465BE" w14:textId="77777777" w:rsidR="007868E1" w:rsidRDefault="00B869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3134" w:history="1">
            <w:r w:rsidR="007868E1" w:rsidRPr="0029268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868E1">
              <w:rPr>
                <w:noProof/>
                <w:webHidden/>
              </w:rPr>
              <w:tab/>
            </w:r>
            <w:r w:rsidR="007868E1">
              <w:rPr>
                <w:noProof/>
                <w:webHidden/>
              </w:rPr>
              <w:fldChar w:fldCharType="begin"/>
            </w:r>
            <w:r w:rsidR="007868E1">
              <w:rPr>
                <w:noProof/>
                <w:webHidden/>
              </w:rPr>
              <w:instrText xml:space="preserve"> PAGEREF _Toc200463134 \h </w:instrText>
            </w:r>
            <w:r w:rsidR="007868E1">
              <w:rPr>
                <w:noProof/>
                <w:webHidden/>
              </w:rPr>
            </w:r>
            <w:r w:rsidR="007868E1">
              <w:rPr>
                <w:noProof/>
                <w:webHidden/>
              </w:rPr>
              <w:fldChar w:fldCharType="separate"/>
            </w:r>
            <w:r w:rsidR="007868E1">
              <w:rPr>
                <w:noProof/>
                <w:webHidden/>
              </w:rPr>
              <w:t>11</w:t>
            </w:r>
            <w:r w:rsidR="007868E1">
              <w:rPr>
                <w:noProof/>
                <w:webHidden/>
              </w:rPr>
              <w:fldChar w:fldCharType="end"/>
            </w:r>
          </w:hyperlink>
        </w:p>
        <w:p w14:paraId="1CEFF93A" w14:textId="77777777" w:rsidR="007868E1" w:rsidRDefault="00B869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3135" w:history="1">
            <w:r w:rsidR="007868E1" w:rsidRPr="0029268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868E1">
              <w:rPr>
                <w:noProof/>
                <w:webHidden/>
              </w:rPr>
              <w:tab/>
            </w:r>
            <w:r w:rsidR="007868E1">
              <w:rPr>
                <w:noProof/>
                <w:webHidden/>
              </w:rPr>
              <w:fldChar w:fldCharType="begin"/>
            </w:r>
            <w:r w:rsidR="007868E1">
              <w:rPr>
                <w:noProof/>
                <w:webHidden/>
              </w:rPr>
              <w:instrText xml:space="preserve"> PAGEREF _Toc200463135 \h </w:instrText>
            </w:r>
            <w:r w:rsidR="007868E1">
              <w:rPr>
                <w:noProof/>
                <w:webHidden/>
              </w:rPr>
            </w:r>
            <w:r w:rsidR="007868E1">
              <w:rPr>
                <w:noProof/>
                <w:webHidden/>
              </w:rPr>
              <w:fldChar w:fldCharType="separate"/>
            </w:r>
            <w:r w:rsidR="007868E1">
              <w:rPr>
                <w:noProof/>
                <w:webHidden/>
              </w:rPr>
              <w:t>11</w:t>
            </w:r>
            <w:r w:rsidR="007868E1">
              <w:rPr>
                <w:noProof/>
                <w:webHidden/>
              </w:rPr>
              <w:fldChar w:fldCharType="end"/>
            </w:r>
          </w:hyperlink>
        </w:p>
        <w:p w14:paraId="3D38D952" w14:textId="77777777" w:rsidR="007868E1" w:rsidRDefault="00B869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3136" w:history="1">
            <w:r w:rsidR="007868E1" w:rsidRPr="0029268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868E1">
              <w:rPr>
                <w:noProof/>
                <w:webHidden/>
              </w:rPr>
              <w:tab/>
            </w:r>
            <w:r w:rsidR="007868E1">
              <w:rPr>
                <w:noProof/>
                <w:webHidden/>
              </w:rPr>
              <w:fldChar w:fldCharType="begin"/>
            </w:r>
            <w:r w:rsidR="007868E1">
              <w:rPr>
                <w:noProof/>
                <w:webHidden/>
              </w:rPr>
              <w:instrText xml:space="preserve"> PAGEREF _Toc200463136 \h </w:instrText>
            </w:r>
            <w:r w:rsidR="007868E1">
              <w:rPr>
                <w:noProof/>
                <w:webHidden/>
              </w:rPr>
            </w:r>
            <w:r w:rsidR="007868E1">
              <w:rPr>
                <w:noProof/>
                <w:webHidden/>
              </w:rPr>
              <w:fldChar w:fldCharType="separate"/>
            </w:r>
            <w:r w:rsidR="007868E1">
              <w:rPr>
                <w:noProof/>
                <w:webHidden/>
              </w:rPr>
              <w:t>12</w:t>
            </w:r>
            <w:r w:rsidR="007868E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4631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знаний, умений и навыков в области в функционирования электронных торговых площадок, а также использования современных методов и инструментов онлайн торговли и их применения для осуществления коммерческой деятельности торговых предприятий и организаций.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4631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Электронные торговые площадки и современные методы онлайн-торговли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4631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868E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868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868E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868E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868E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868E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68E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868E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868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868E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868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868E1">
              <w:rPr>
                <w:rFonts w:ascii="Times New Roman" w:hAnsi="Times New Roman" w:cs="Times New Roman"/>
              </w:rPr>
              <w:t>ПК-4 - Способен использовать современные программные средства и управлять информационными ресурсами в сфере коммерции, в том числе в цифровой экономике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868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68E1">
              <w:rPr>
                <w:rFonts w:ascii="Times New Roman" w:hAnsi="Times New Roman" w:cs="Times New Roman"/>
                <w:lang w:bidi="ru-RU"/>
              </w:rPr>
              <w:t>ПК-4.2 - Решает задачи профессиональной деятельности в сфере коммерции по осуществлению процедур закупок и продаж товаров, работ, услуг в сети Интернет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868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68E1">
              <w:rPr>
                <w:rFonts w:ascii="Times New Roman" w:hAnsi="Times New Roman" w:cs="Times New Roman"/>
              </w:rPr>
              <w:t xml:space="preserve">Знать: </w:t>
            </w:r>
            <w:r w:rsidR="00316402" w:rsidRPr="007868E1">
              <w:rPr>
                <w:rFonts w:ascii="Times New Roman" w:hAnsi="Times New Roman" w:cs="Times New Roman"/>
              </w:rPr>
              <w:t>современные программные средства и информационные ресурсы, используемые при осуществлении процедур закупок и продаж товаров, работ, услуг в сети Интернет</w:t>
            </w:r>
            <w:r w:rsidRPr="007868E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868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68E1">
              <w:rPr>
                <w:rFonts w:ascii="Times New Roman" w:hAnsi="Times New Roman" w:cs="Times New Roman"/>
              </w:rPr>
              <w:t xml:space="preserve">Уметь: </w:t>
            </w:r>
            <w:r w:rsidR="00FD518F" w:rsidRPr="007868E1">
              <w:rPr>
                <w:rFonts w:ascii="Times New Roman" w:hAnsi="Times New Roman" w:cs="Times New Roman"/>
              </w:rPr>
              <w:t>определять состав и содержание мероприятий для организации материально-технического снабжения, закупок и продаж товаров с применением сети Интернет</w:t>
            </w:r>
            <w:r w:rsidRPr="007868E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868E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868E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868E1">
              <w:rPr>
                <w:rFonts w:ascii="Times New Roman" w:hAnsi="Times New Roman" w:cs="Times New Roman"/>
              </w:rPr>
              <w:t>навыками проектирования деятельности коммерческой организации по материально-техническому обеспечению, закупке и продажам товаров посредством онлайн торговли</w:t>
            </w:r>
            <w:r w:rsidRPr="007868E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868E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46312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Электронные торговые площадки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функционирования электронных торговых площадок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назначение электронных торговых площадок. Функции и характеристики электронных торговых площадок. Виды электронных торговых площадок. Особенности и нормативно-правовое обеспечение функционирования электронных торговых площадок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2DB1DE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6263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Теоретические основы осуществления коммерческой деятельности с ипользованием электронных торговых площадок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A20F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Правила функционирования электронных торговых площадок. Субъекты и объекты договорных отношений на электронных торговых площадках. Особенности использования современных электронных торговых площадок. Этапы осуществления договорных отношений на электронных торговых площадках.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3251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6687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7411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CD29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35</w:t>
            </w:r>
          </w:p>
        </w:tc>
      </w:tr>
      <w:tr w:rsidR="005B37A7" w:rsidRPr="005B37A7" w14:paraId="33EA69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BDE3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договорных отношений на электронных торговых площадках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D13F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Поиск и выбор электронный торговой площадки. Требования электронных торговых площадок к участникам. Процедура регистрации на электронных торговых площадках. Способы поиска контрагентов на электронной торговой площадке. Процедура поиска и выбора деловых партнеров с использованием электронных торговых площадок. Особенности поиска информации на электронных торговых площадках. Особенности заключения договоров на электронных торговых площадках.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6E65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4204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BAA5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6D4B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35</w:t>
            </w:r>
          </w:p>
        </w:tc>
      </w:tr>
      <w:tr w:rsidR="005B37A7" w:rsidRPr="005B37A7" w14:paraId="58EAB49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2D0A22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Современные методы и инструменты онлайн-торговли</w:t>
            </w:r>
          </w:p>
        </w:tc>
      </w:tr>
      <w:tr w:rsidR="005B37A7" w:rsidRPr="005B37A7" w14:paraId="0EA8D5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1E3A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Теоретические основы организации онлайн-торговли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B81F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организации материально-технического снабжения, закупок и продаж товаров с применением сети Интернет. Понятие онлайн-торговли. Место онлайн-торговли в Интернет-экономике. Функции, характеристики и принципы онлайн-торговли. Специфика торгово-технологического процесса в онлайн-торговле. Связи между субъектами онлайн-торговли. Принципы онлайн-торговли. Классификация и характеристика методов онлайн-торговли. Классификация и характеристика инструментов онлайн-торговли. Риски онлайн-торговли.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A48A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5638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CE7A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4037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F01CC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0865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Методы онлайн-торговли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2A43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Интернет-магазины. Веб-витрины. Электронные торговые ряды. Лэндинговые страницы. Интернет-биржи. Интернет-аукционы. Внутренняя и трансграничная онлайн-торговля.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65BB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E8D3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0262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9A99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E3E6C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1E9E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Инструменты онлайн-торговли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B258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Системы электронных платежей. Системы электронного обмена информацией. Электронная цифровая подпись. Системы обеспечения информационной безопасности в онлайн-торговле. Статистические и аналитические системы онлайн-торговли. Использование нейросетей в онлайн-торговле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FFF0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1BC7B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D64B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2897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46312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4631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868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868E1">
              <w:rPr>
                <w:rFonts w:ascii="Times New Roman" w:hAnsi="Times New Roman" w:cs="Times New Roman"/>
                <w:sz w:val="24"/>
                <w:szCs w:val="24"/>
              </w:rPr>
              <w:t>Гаврилов, Л. П.  Электронная коммерция</w:t>
            </w:r>
            <w:proofErr w:type="gramStart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П. Гаврилов. — 6-е изд., </w:t>
            </w:r>
            <w:proofErr w:type="spellStart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>, 2025. — 579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869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https://urait.ru/bcode/560846</w:t>
              </w:r>
            </w:hyperlink>
          </w:p>
        </w:tc>
      </w:tr>
      <w:tr w:rsidR="00262CF0" w:rsidRPr="007E6725" w14:paraId="3064E26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CCC253" w14:textId="77777777" w:rsidR="00262CF0" w:rsidRPr="007868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868E1">
              <w:rPr>
                <w:rFonts w:ascii="Times New Roman" w:hAnsi="Times New Roman" w:cs="Times New Roman"/>
                <w:sz w:val="24"/>
                <w:szCs w:val="24"/>
              </w:rPr>
              <w:t>Кобелев, О. А. Электронная коммерция</w:t>
            </w:r>
            <w:proofErr w:type="gramStart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А. Кобелев ; под ред. проф. С. В. Пирогова. — 5-е изд., стер. — Москва</w:t>
            </w:r>
            <w:proofErr w:type="gramStart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«Дашков и</w:t>
            </w:r>
            <w:proofErr w:type="gramStart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>°», 2020. — 682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47BE85" w14:textId="77777777" w:rsidR="00262CF0" w:rsidRPr="007868E1" w:rsidRDefault="00B869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https://znanium.com/catalog/product/1093667</w:t>
              </w:r>
            </w:hyperlink>
          </w:p>
        </w:tc>
      </w:tr>
      <w:tr w:rsidR="00262CF0" w:rsidRPr="007E6725" w14:paraId="4EA9192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4DC349" w14:textId="77777777" w:rsidR="00262CF0" w:rsidRPr="007868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868E1">
              <w:rPr>
                <w:rFonts w:ascii="Times New Roman" w:hAnsi="Times New Roman" w:cs="Times New Roman"/>
                <w:sz w:val="24"/>
                <w:szCs w:val="24"/>
              </w:rPr>
              <w:t>Электронная коммерция</w:t>
            </w:r>
            <w:proofErr w:type="gramStart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Л.А. Брагин, Г.Г. Иванов, А.Ф. Никишин, Т.В. Панкина. — Москва</w:t>
            </w:r>
            <w:proofErr w:type="gramStart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 xml:space="preserve"> ФОРУМ</w:t>
            </w:r>
            <w:proofErr w:type="gramStart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192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49A0C3" w14:textId="77777777" w:rsidR="00262CF0" w:rsidRPr="007868E1" w:rsidRDefault="00B869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https://znanium.ru/catalog/product/1758036</w:t>
              </w:r>
            </w:hyperlink>
          </w:p>
        </w:tc>
      </w:tr>
      <w:tr w:rsidR="00262CF0" w:rsidRPr="007E6725" w14:paraId="17D653D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35DAFC" w14:textId="77777777" w:rsidR="00262CF0" w:rsidRPr="007868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868E1">
              <w:rPr>
                <w:rFonts w:ascii="Times New Roman" w:hAnsi="Times New Roman" w:cs="Times New Roman"/>
                <w:sz w:val="24"/>
                <w:szCs w:val="24"/>
              </w:rPr>
              <w:t xml:space="preserve">Сибирская, Е. В. Электронная коммерция: Учебное пособие / Е.В. </w:t>
            </w:r>
            <w:proofErr w:type="gramStart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>Сибирская</w:t>
            </w:r>
            <w:proofErr w:type="gramEnd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 xml:space="preserve">, О.А. </w:t>
            </w:r>
            <w:proofErr w:type="spellStart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>Старцева</w:t>
            </w:r>
            <w:proofErr w:type="spellEnd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 xml:space="preserve"> Форум, 2008. - 288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1EC0C6" w14:textId="77777777" w:rsidR="00262CF0" w:rsidRPr="007868E1" w:rsidRDefault="00B869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https://znanium.com/catalog/product/143624</w:t>
              </w:r>
            </w:hyperlink>
          </w:p>
        </w:tc>
      </w:tr>
      <w:tr w:rsidR="00262CF0" w:rsidRPr="007E6725" w14:paraId="5D4866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5BCFEE" w14:textId="77777777" w:rsidR="00262CF0" w:rsidRPr="007868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>Лапидус</w:t>
            </w:r>
            <w:proofErr w:type="spellEnd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>, Л. В. Цифровая экономика: управление электронным бизнесом и электронной коммерцией</w:t>
            </w:r>
            <w:proofErr w:type="gramStart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Л.В. </w:t>
            </w:r>
            <w:proofErr w:type="spellStart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>Лапидус</w:t>
            </w:r>
            <w:proofErr w:type="spellEnd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4488FF" w14:textId="77777777" w:rsidR="00262CF0" w:rsidRPr="007868E1" w:rsidRDefault="00B869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https://znanium.com/catalog/product/2001678</w:t>
              </w:r>
            </w:hyperlink>
          </w:p>
        </w:tc>
      </w:tr>
      <w:tr w:rsidR="00262CF0" w:rsidRPr="007E6725" w14:paraId="3706058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93B0E7" w14:textId="77777777" w:rsidR="00262CF0" w:rsidRPr="007868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868E1">
              <w:rPr>
                <w:rFonts w:ascii="Times New Roman" w:hAnsi="Times New Roman" w:cs="Times New Roman"/>
                <w:sz w:val="24"/>
                <w:szCs w:val="24"/>
              </w:rPr>
              <w:t>Васильев, Г.А. Электронный бизнес и реклама в Интернете: учеб</w:t>
            </w:r>
            <w:proofErr w:type="gramStart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 xml:space="preserve">особие для студентов вузов, обучающихся по специальностям 080111 «Маркетинг», 080301 «Коммерция (торговое дело)» / Г.А. Васильев, Д.А. </w:t>
            </w:r>
            <w:proofErr w:type="spellStart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>Забегалин</w:t>
            </w:r>
            <w:proofErr w:type="spellEnd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>. — М.</w:t>
            </w:r>
            <w:proofErr w:type="gramStart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868E1">
              <w:rPr>
                <w:rFonts w:ascii="Times New Roman" w:hAnsi="Times New Roman" w:cs="Times New Roman"/>
                <w:sz w:val="24"/>
                <w:szCs w:val="24"/>
              </w:rPr>
              <w:t xml:space="preserve"> ЮНИТИ-ДАНА, 2017. - 183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F65ACB" w14:textId="77777777" w:rsidR="00262CF0" w:rsidRPr="007868E1" w:rsidRDefault="00B869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https://znanium.com/catalog/product/1028903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4631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7609F50" w14:textId="77777777" w:rsidTr="007B550D">
        <w:tc>
          <w:tcPr>
            <w:tcW w:w="9345" w:type="dxa"/>
          </w:tcPr>
          <w:p w14:paraId="7D0EAF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17024AA" w14:textId="77777777" w:rsidTr="007B550D">
        <w:tc>
          <w:tcPr>
            <w:tcW w:w="9345" w:type="dxa"/>
          </w:tcPr>
          <w:p w14:paraId="10CC87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DE002D3" w14:textId="77777777" w:rsidTr="007B550D">
        <w:tc>
          <w:tcPr>
            <w:tcW w:w="9345" w:type="dxa"/>
          </w:tcPr>
          <w:p w14:paraId="163B59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ABD4323" w14:textId="77777777" w:rsidTr="007B550D">
        <w:tc>
          <w:tcPr>
            <w:tcW w:w="9345" w:type="dxa"/>
          </w:tcPr>
          <w:p w14:paraId="15D941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4631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8697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4631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868E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868E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868E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868E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868E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868E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868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68E1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868E1">
              <w:rPr>
                <w:sz w:val="22"/>
                <w:szCs w:val="22"/>
              </w:rPr>
              <w:t>комплексом</w:t>
            </w:r>
            <w:proofErr w:type="gramStart"/>
            <w:r w:rsidRPr="007868E1">
              <w:rPr>
                <w:sz w:val="22"/>
                <w:szCs w:val="22"/>
              </w:rPr>
              <w:t>.С</w:t>
            </w:r>
            <w:proofErr w:type="gramEnd"/>
            <w:r w:rsidRPr="007868E1">
              <w:rPr>
                <w:sz w:val="22"/>
                <w:szCs w:val="22"/>
              </w:rPr>
              <w:t>пециализированная</w:t>
            </w:r>
            <w:proofErr w:type="spellEnd"/>
            <w:r w:rsidRPr="007868E1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- 1шт., трибуна - 1шт., тумба - 1шт</w:t>
            </w:r>
            <w:proofErr w:type="gramStart"/>
            <w:r w:rsidRPr="007868E1">
              <w:rPr>
                <w:sz w:val="22"/>
                <w:szCs w:val="22"/>
              </w:rPr>
              <w:t>.М</w:t>
            </w:r>
            <w:proofErr w:type="gramEnd"/>
            <w:r w:rsidRPr="007868E1">
              <w:rPr>
                <w:sz w:val="22"/>
                <w:szCs w:val="22"/>
              </w:rPr>
              <w:t xml:space="preserve">оноблок </w:t>
            </w:r>
            <w:r w:rsidRPr="007868E1">
              <w:rPr>
                <w:sz w:val="22"/>
                <w:szCs w:val="22"/>
                <w:lang w:val="en-US"/>
              </w:rPr>
              <w:t>Acer</w:t>
            </w:r>
            <w:r w:rsidRPr="007868E1">
              <w:rPr>
                <w:sz w:val="22"/>
                <w:szCs w:val="22"/>
              </w:rPr>
              <w:t xml:space="preserve"> </w:t>
            </w:r>
            <w:r w:rsidRPr="007868E1">
              <w:rPr>
                <w:sz w:val="22"/>
                <w:szCs w:val="22"/>
                <w:lang w:val="en-US"/>
              </w:rPr>
              <w:t>Aspire</w:t>
            </w:r>
            <w:r w:rsidRPr="007868E1">
              <w:rPr>
                <w:sz w:val="22"/>
                <w:szCs w:val="22"/>
              </w:rPr>
              <w:t xml:space="preserve"> </w:t>
            </w:r>
            <w:r w:rsidRPr="007868E1">
              <w:rPr>
                <w:sz w:val="22"/>
                <w:szCs w:val="22"/>
                <w:lang w:val="en-US"/>
              </w:rPr>
              <w:t>Z</w:t>
            </w:r>
            <w:r w:rsidRPr="007868E1">
              <w:rPr>
                <w:sz w:val="22"/>
                <w:szCs w:val="22"/>
              </w:rPr>
              <w:t xml:space="preserve">1811 </w:t>
            </w:r>
            <w:r w:rsidRPr="007868E1">
              <w:rPr>
                <w:sz w:val="22"/>
                <w:szCs w:val="22"/>
                <w:lang w:val="en-US"/>
              </w:rPr>
              <w:t>Intel</w:t>
            </w:r>
            <w:r w:rsidRPr="007868E1">
              <w:rPr>
                <w:sz w:val="22"/>
                <w:szCs w:val="22"/>
              </w:rPr>
              <w:t xml:space="preserve"> </w:t>
            </w:r>
            <w:r w:rsidRPr="007868E1">
              <w:rPr>
                <w:sz w:val="22"/>
                <w:szCs w:val="22"/>
                <w:lang w:val="en-US"/>
              </w:rPr>
              <w:t>Core</w:t>
            </w:r>
            <w:r w:rsidRPr="007868E1">
              <w:rPr>
                <w:sz w:val="22"/>
                <w:szCs w:val="22"/>
              </w:rPr>
              <w:t xml:space="preserve"> </w:t>
            </w:r>
            <w:proofErr w:type="spellStart"/>
            <w:r w:rsidRPr="007868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868E1">
              <w:rPr>
                <w:sz w:val="22"/>
                <w:szCs w:val="22"/>
              </w:rPr>
              <w:t>5-2400</w:t>
            </w:r>
            <w:r w:rsidRPr="007868E1">
              <w:rPr>
                <w:sz w:val="22"/>
                <w:szCs w:val="22"/>
                <w:lang w:val="en-US"/>
              </w:rPr>
              <w:t>S</w:t>
            </w:r>
            <w:r w:rsidRPr="007868E1">
              <w:rPr>
                <w:sz w:val="22"/>
                <w:szCs w:val="22"/>
              </w:rPr>
              <w:t>@2.50</w:t>
            </w:r>
            <w:r w:rsidRPr="007868E1">
              <w:rPr>
                <w:sz w:val="22"/>
                <w:szCs w:val="22"/>
                <w:lang w:val="en-US"/>
              </w:rPr>
              <w:t>GHz</w:t>
            </w:r>
            <w:r w:rsidRPr="007868E1">
              <w:rPr>
                <w:sz w:val="22"/>
                <w:szCs w:val="22"/>
              </w:rPr>
              <w:t>/4</w:t>
            </w:r>
            <w:r w:rsidRPr="007868E1">
              <w:rPr>
                <w:sz w:val="22"/>
                <w:szCs w:val="22"/>
                <w:lang w:val="en-US"/>
              </w:rPr>
              <w:t>Gb</w:t>
            </w:r>
            <w:r w:rsidRPr="007868E1">
              <w:rPr>
                <w:sz w:val="22"/>
                <w:szCs w:val="22"/>
              </w:rPr>
              <w:t>/1</w:t>
            </w:r>
            <w:r w:rsidRPr="007868E1">
              <w:rPr>
                <w:sz w:val="22"/>
                <w:szCs w:val="22"/>
                <w:lang w:val="en-US"/>
              </w:rPr>
              <w:t>Tb</w:t>
            </w:r>
            <w:r w:rsidRPr="007868E1">
              <w:rPr>
                <w:sz w:val="22"/>
                <w:szCs w:val="22"/>
              </w:rPr>
              <w:t xml:space="preserve"> - 1 шт., Мультимедиа проектор </w:t>
            </w:r>
            <w:r w:rsidRPr="007868E1">
              <w:rPr>
                <w:sz w:val="22"/>
                <w:szCs w:val="22"/>
                <w:lang w:val="en-US"/>
              </w:rPr>
              <w:t>Epson</w:t>
            </w:r>
            <w:r w:rsidRPr="007868E1">
              <w:rPr>
                <w:sz w:val="22"/>
                <w:szCs w:val="22"/>
              </w:rPr>
              <w:t xml:space="preserve"> </w:t>
            </w:r>
            <w:r w:rsidRPr="007868E1">
              <w:rPr>
                <w:sz w:val="22"/>
                <w:szCs w:val="22"/>
                <w:lang w:val="en-US"/>
              </w:rPr>
              <w:t>EB</w:t>
            </w:r>
            <w:r w:rsidRPr="007868E1">
              <w:rPr>
                <w:sz w:val="22"/>
                <w:szCs w:val="22"/>
              </w:rPr>
              <w:t>-</w:t>
            </w:r>
            <w:r w:rsidRPr="007868E1">
              <w:rPr>
                <w:sz w:val="22"/>
                <w:szCs w:val="22"/>
                <w:lang w:val="en-US"/>
              </w:rPr>
              <w:t>X</w:t>
            </w:r>
            <w:r w:rsidRPr="007868E1">
              <w:rPr>
                <w:sz w:val="22"/>
                <w:szCs w:val="22"/>
              </w:rPr>
              <w:t xml:space="preserve">02 - 1 шт., Экран </w:t>
            </w:r>
            <w:proofErr w:type="spellStart"/>
            <w:r w:rsidRPr="007868E1">
              <w:rPr>
                <w:sz w:val="22"/>
                <w:szCs w:val="22"/>
              </w:rPr>
              <w:t>проекцион</w:t>
            </w:r>
            <w:proofErr w:type="spellEnd"/>
            <w:r w:rsidRPr="007868E1">
              <w:rPr>
                <w:sz w:val="22"/>
                <w:szCs w:val="22"/>
              </w:rPr>
              <w:t xml:space="preserve">. </w:t>
            </w:r>
            <w:proofErr w:type="spellStart"/>
            <w:r w:rsidRPr="007868E1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7868E1">
              <w:rPr>
                <w:sz w:val="22"/>
                <w:szCs w:val="22"/>
              </w:rPr>
              <w:t xml:space="preserve"> </w:t>
            </w:r>
            <w:r w:rsidRPr="007868E1">
              <w:rPr>
                <w:sz w:val="22"/>
                <w:szCs w:val="22"/>
                <w:lang w:val="en-US"/>
              </w:rPr>
              <w:t>Compact</w:t>
            </w:r>
            <w:r w:rsidRPr="007868E1">
              <w:rPr>
                <w:sz w:val="22"/>
                <w:szCs w:val="22"/>
              </w:rPr>
              <w:t xml:space="preserve"> </w:t>
            </w:r>
            <w:proofErr w:type="spellStart"/>
            <w:r w:rsidRPr="007868E1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7868E1">
              <w:rPr>
                <w:sz w:val="22"/>
                <w:szCs w:val="22"/>
              </w:rPr>
              <w:t xml:space="preserve"> 153</w:t>
            </w:r>
            <w:r w:rsidRPr="007868E1">
              <w:rPr>
                <w:sz w:val="22"/>
                <w:szCs w:val="22"/>
                <w:lang w:val="en-US"/>
              </w:rPr>
              <w:t>x</w:t>
            </w:r>
            <w:r w:rsidRPr="007868E1">
              <w:rPr>
                <w:sz w:val="22"/>
                <w:szCs w:val="22"/>
              </w:rPr>
              <w:t xml:space="preserve">200 </w:t>
            </w:r>
            <w:r w:rsidRPr="007868E1">
              <w:rPr>
                <w:sz w:val="22"/>
                <w:szCs w:val="22"/>
                <w:lang w:val="en-US"/>
              </w:rPr>
              <w:t>c</w:t>
            </w:r>
            <w:r w:rsidRPr="007868E1">
              <w:rPr>
                <w:sz w:val="22"/>
                <w:szCs w:val="22"/>
              </w:rPr>
              <w:t xml:space="preserve">м </w:t>
            </w:r>
            <w:r w:rsidRPr="007868E1">
              <w:rPr>
                <w:sz w:val="22"/>
                <w:szCs w:val="22"/>
                <w:lang w:val="en-US"/>
              </w:rPr>
              <w:t>MATTE</w:t>
            </w:r>
            <w:r w:rsidRPr="007868E1">
              <w:rPr>
                <w:sz w:val="22"/>
                <w:szCs w:val="22"/>
              </w:rPr>
              <w:t xml:space="preserve"> </w:t>
            </w:r>
            <w:r w:rsidRPr="007868E1">
              <w:rPr>
                <w:sz w:val="22"/>
                <w:szCs w:val="22"/>
                <w:lang w:val="en-US"/>
              </w:rPr>
              <w:t>White</w:t>
            </w:r>
            <w:r w:rsidRPr="007868E1">
              <w:rPr>
                <w:sz w:val="22"/>
                <w:szCs w:val="22"/>
              </w:rPr>
              <w:t xml:space="preserve"> </w:t>
            </w:r>
            <w:r w:rsidRPr="007868E1">
              <w:rPr>
                <w:sz w:val="22"/>
                <w:szCs w:val="22"/>
                <w:lang w:val="en-US"/>
              </w:rPr>
              <w:t>S</w:t>
            </w:r>
            <w:r w:rsidRPr="007868E1">
              <w:rPr>
                <w:sz w:val="22"/>
                <w:szCs w:val="22"/>
              </w:rPr>
              <w:t xml:space="preserve"> - 1 шт., Колонки </w:t>
            </w:r>
            <w:r w:rsidRPr="007868E1">
              <w:rPr>
                <w:sz w:val="22"/>
                <w:szCs w:val="22"/>
                <w:lang w:val="en-US"/>
              </w:rPr>
              <w:t>Hi</w:t>
            </w:r>
            <w:r w:rsidRPr="007868E1">
              <w:rPr>
                <w:sz w:val="22"/>
                <w:szCs w:val="22"/>
              </w:rPr>
              <w:t>-</w:t>
            </w:r>
            <w:r w:rsidRPr="007868E1">
              <w:rPr>
                <w:sz w:val="22"/>
                <w:szCs w:val="22"/>
                <w:lang w:val="en-US"/>
              </w:rPr>
              <w:t>Fi</w:t>
            </w:r>
            <w:r w:rsidRPr="007868E1">
              <w:rPr>
                <w:sz w:val="22"/>
                <w:szCs w:val="22"/>
              </w:rPr>
              <w:t xml:space="preserve"> </w:t>
            </w:r>
            <w:r w:rsidRPr="007868E1">
              <w:rPr>
                <w:sz w:val="22"/>
                <w:szCs w:val="22"/>
                <w:lang w:val="en-US"/>
              </w:rPr>
              <w:t>PRO</w:t>
            </w:r>
            <w:r w:rsidRPr="007868E1">
              <w:rPr>
                <w:sz w:val="22"/>
                <w:szCs w:val="22"/>
              </w:rPr>
              <w:t xml:space="preserve"> </w:t>
            </w:r>
            <w:r w:rsidRPr="007868E1">
              <w:rPr>
                <w:sz w:val="22"/>
                <w:szCs w:val="22"/>
                <w:lang w:val="en-US"/>
              </w:rPr>
              <w:t>MASKGT</w:t>
            </w:r>
            <w:r w:rsidRPr="007868E1">
              <w:rPr>
                <w:sz w:val="22"/>
                <w:szCs w:val="22"/>
              </w:rPr>
              <w:t>-</w:t>
            </w:r>
            <w:r w:rsidRPr="007868E1">
              <w:rPr>
                <w:sz w:val="22"/>
                <w:szCs w:val="22"/>
                <w:lang w:val="en-US"/>
              </w:rPr>
              <w:t>W</w:t>
            </w:r>
            <w:r w:rsidRPr="007868E1">
              <w:rPr>
                <w:sz w:val="22"/>
                <w:szCs w:val="22"/>
              </w:rPr>
              <w:t xml:space="preserve">- (2шт.) - 1 шт., Звуковой </w:t>
            </w:r>
            <w:proofErr w:type="gramStart"/>
            <w:r w:rsidRPr="007868E1">
              <w:rPr>
                <w:sz w:val="22"/>
                <w:szCs w:val="22"/>
              </w:rPr>
              <w:t>к-т</w:t>
            </w:r>
            <w:proofErr w:type="gramEnd"/>
            <w:r w:rsidRPr="007868E1">
              <w:rPr>
                <w:sz w:val="22"/>
                <w:szCs w:val="22"/>
              </w:rPr>
              <w:t xml:space="preserve"> (микшер-усилитель </w:t>
            </w:r>
            <w:r w:rsidRPr="007868E1">
              <w:rPr>
                <w:sz w:val="22"/>
                <w:szCs w:val="22"/>
                <w:lang w:val="en-US"/>
              </w:rPr>
              <w:t>Apart</w:t>
            </w:r>
            <w:r w:rsidRPr="007868E1">
              <w:rPr>
                <w:sz w:val="22"/>
                <w:szCs w:val="22"/>
              </w:rPr>
              <w:t xml:space="preserve"> </w:t>
            </w:r>
            <w:r w:rsidRPr="007868E1">
              <w:rPr>
                <w:sz w:val="22"/>
                <w:szCs w:val="22"/>
                <w:lang w:val="en-US"/>
              </w:rPr>
              <w:t>Concept</w:t>
            </w:r>
            <w:r w:rsidRPr="007868E1">
              <w:rPr>
                <w:sz w:val="22"/>
                <w:szCs w:val="22"/>
              </w:rPr>
              <w:t xml:space="preserve">+ микрофон </w:t>
            </w:r>
            <w:r w:rsidRPr="007868E1">
              <w:rPr>
                <w:sz w:val="22"/>
                <w:szCs w:val="22"/>
                <w:lang w:val="en-US"/>
              </w:rPr>
              <w:t>BEHRINGER</w:t>
            </w:r>
            <w:r w:rsidRPr="007868E1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868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68E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868E1">
              <w:rPr>
                <w:sz w:val="22"/>
                <w:szCs w:val="22"/>
              </w:rPr>
              <w:t>Прилукская</w:t>
            </w:r>
            <w:proofErr w:type="spellEnd"/>
            <w:r w:rsidRPr="007868E1">
              <w:rPr>
                <w:sz w:val="22"/>
                <w:szCs w:val="22"/>
              </w:rPr>
              <w:t xml:space="preserve">, д. 3, лит. </w:t>
            </w:r>
            <w:r w:rsidRPr="007868E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868E1" w14:paraId="042F290C" w14:textId="77777777" w:rsidTr="008416EB">
        <w:tc>
          <w:tcPr>
            <w:tcW w:w="7797" w:type="dxa"/>
            <w:shd w:val="clear" w:color="auto" w:fill="auto"/>
          </w:tcPr>
          <w:p w14:paraId="59C5795E" w14:textId="77777777" w:rsidR="002C735C" w:rsidRPr="007868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68E1">
              <w:rPr>
                <w:sz w:val="22"/>
                <w:szCs w:val="22"/>
              </w:rPr>
              <w:t xml:space="preserve">Ауд. 517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868E1">
              <w:rPr>
                <w:sz w:val="22"/>
                <w:szCs w:val="22"/>
              </w:rPr>
              <w:t>комплексом</w:t>
            </w:r>
            <w:proofErr w:type="gramStart"/>
            <w:r w:rsidRPr="007868E1">
              <w:rPr>
                <w:sz w:val="22"/>
                <w:szCs w:val="22"/>
              </w:rPr>
              <w:t>.С</w:t>
            </w:r>
            <w:proofErr w:type="gramEnd"/>
            <w:r w:rsidRPr="007868E1">
              <w:rPr>
                <w:sz w:val="22"/>
                <w:szCs w:val="22"/>
              </w:rPr>
              <w:t>пециализированная</w:t>
            </w:r>
            <w:proofErr w:type="spellEnd"/>
            <w:r w:rsidRPr="007868E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868E1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трибуна аудиторная - 1 шт., доска аудиторная - 1 шт., Моноблок </w:t>
            </w:r>
            <w:r w:rsidRPr="007868E1">
              <w:rPr>
                <w:sz w:val="22"/>
                <w:szCs w:val="22"/>
                <w:lang w:val="en-US"/>
              </w:rPr>
              <w:t>Acer</w:t>
            </w:r>
            <w:r w:rsidRPr="007868E1">
              <w:rPr>
                <w:sz w:val="22"/>
                <w:szCs w:val="22"/>
              </w:rPr>
              <w:t xml:space="preserve"> </w:t>
            </w:r>
            <w:r w:rsidRPr="007868E1">
              <w:rPr>
                <w:sz w:val="22"/>
                <w:szCs w:val="22"/>
                <w:lang w:val="en-US"/>
              </w:rPr>
              <w:t>Aspire</w:t>
            </w:r>
            <w:r w:rsidRPr="007868E1">
              <w:rPr>
                <w:sz w:val="22"/>
                <w:szCs w:val="22"/>
              </w:rPr>
              <w:t xml:space="preserve"> </w:t>
            </w:r>
            <w:r w:rsidRPr="007868E1">
              <w:rPr>
                <w:sz w:val="22"/>
                <w:szCs w:val="22"/>
                <w:lang w:val="en-US"/>
              </w:rPr>
              <w:t>Z</w:t>
            </w:r>
            <w:r w:rsidRPr="007868E1">
              <w:rPr>
                <w:sz w:val="22"/>
                <w:szCs w:val="22"/>
              </w:rPr>
              <w:t xml:space="preserve">1811 </w:t>
            </w:r>
            <w:r w:rsidRPr="007868E1">
              <w:rPr>
                <w:sz w:val="22"/>
                <w:szCs w:val="22"/>
                <w:lang w:val="en-US"/>
              </w:rPr>
              <w:t>Intel</w:t>
            </w:r>
            <w:r w:rsidRPr="007868E1">
              <w:rPr>
                <w:sz w:val="22"/>
                <w:szCs w:val="22"/>
              </w:rPr>
              <w:t xml:space="preserve"> </w:t>
            </w:r>
            <w:r w:rsidRPr="007868E1">
              <w:rPr>
                <w:sz w:val="22"/>
                <w:szCs w:val="22"/>
                <w:lang w:val="en-US"/>
              </w:rPr>
              <w:t>Core</w:t>
            </w:r>
            <w:r w:rsidRPr="007868E1">
              <w:rPr>
                <w:sz w:val="22"/>
                <w:szCs w:val="22"/>
              </w:rPr>
              <w:t xml:space="preserve"> </w:t>
            </w:r>
            <w:proofErr w:type="spellStart"/>
            <w:r w:rsidRPr="007868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868E1">
              <w:rPr>
                <w:sz w:val="22"/>
                <w:szCs w:val="22"/>
              </w:rPr>
              <w:t>5-2400</w:t>
            </w:r>
            <w:r w:rsidRPr="007868E1">
              <w:rPr>
                <w:sz w:val="22"/>
                <w:szCs w:val="22"/>
                <w:lang w:val="en-US"/>
              </w:rPr>
              <w:t>S</w:t>
            </w:r>
            <w:r w:rsidRPr="007868E1">
              <w:rPr>
                <w:sz w:val="22"/>
                <w:szCs w:val="22"/>
              </w:rPr>
              <w:t>@2.50</w:t>
            </w:r>
            <w:r w:rsidRPr="007868E1">
              <w:rPr>
                <w:sz w:val="22"/>
                <w:szCs w:val="22"/>
                <w:lang w:val="en-US"/>
              </w:rPr>
              <w:t>GHz</w:t>
            </w:r>
            <w:r w:rsidRPr="007868E1">
              <w:rPr>
                <w:sz w:val="22"/>
                <w:szCs w:val="22"/>
              </w:rPr>
              <w:t>/4</w:t>
            </w:r>
            <w:r w:rsidRPr="007868E1">
              <w:rPr>
                <w:sz w:val="22"/>
                <w:szCs w:val="22"/>
                <w:lang w:val="en-US"/>
              </w:rPr>
              <w:t>Gb</w:t>
            </w:r>
            <w:r w:rsidRPr="007868E1">
              <w:rPr>
                <w:sz w:val="22"/>
                <w:szCs w:val="22"/>
              </w:rPr>
              <w:t>/1</w:t>
            </w:r>
            <w:r w:rsidRPr="007868E1">
              <w:rPr>
                <w:sz w:val="22"/>
                <w:szCs w:val="22"/>
                <w:lang w:val="en-US"/>
              </w:rPr>
              <w:t>Tb</w:t>
            </w:r>
            <w:r w:rsidRPr="007868E1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7868E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7868E1">
              <w:rPr>
                <w:sz w:val="22"/>
                <w:szCs w:val="22"/>
              </w:rPr>
              <w:t xml:space="preserve"> </w:t>
            </w:r>
            <w:r w:rsidRPr="007868E1">
              <w:rPr>
                <w:sz w:val="22"/>
                <w:szCs w:val="22"/>
                <w:lang w:val="en-US"/>
              </w:rPr>
              <w:t>TA</w:t>
            </w:r>
            <w:r w:rsidRPr="007868E1">
              <w:rPr>
                <w:sz w:val="22"/>
                <w:szCs w:val="22"/>
              </w:rPr>
              <w:t xml:space="preserve">-1120 - 1 шт., Акустическая система </w:t>
            </w:r>
            <w:r w:rsidRPr="007868E1">
              <w:rPr>
                <w:sz w:val="22"/>
                <w:szCs w:val="22"/>
                <w:lang w:val="en-US"/>
              </w:rPr>
              <w:t>Hi</w:t>
            </w:r>
            <w:r w:rsidRPr="007868E1">
              <w:rPr>
                <w:sz w:val="22"/>
                <w:szCs w:val="22"/>
              </w:rPr>
              <w:t>-</w:t>
            </w:r>
            <w:r w:rsidRPr="007868E1">
              <w:rPr>
                <w:sz w:val="22"/>
                <w:szCs w:val="22"/>
                <w:lang w:val="en-US"/>
              </w:rPr>
              <w:t>Fi</w:t>
            </w:r>
            <w:r w:rsidRPr="007868E1">
              <w:rPr>
                <w:sz w:val="22"/>
                <w:szCs w:val="22"/>
              </w:rPr>
              <w:t xml:space="preserve"> </w:t>
            </w:r>
            <w:r w:rsidRPr="007868E1">
              <w:rPr>
                <w:sz w:val="22"/>
                <w:szCs w:val="22"/>
                <w:lang w:val="en-US"/>
              </w:rPr>
              <w:t>PRO</w:t>
            </w:r>
            <w:r w:rsidRPr="007868E1">
              <w:rPr>
                <w:sz w:val="22"/>
                <w:szCs w:val="22"/>
              </w:rPr>
              <w:t xml:space="preserve"> </w:t>
            </w:r>
            <w:r w:rsidRPr="007868E1">
              <w:rPr>
                <w:sz w:val="22"/>
                <w:szCs w:val="22"/>
                <w:lang w:val="en-US"/>
              </w:rPr>
              <w:t>MASK</w:t>
            </w:r>
            <w:r w:rsidRPr="007868E1">
              <w:rPr>
                <w:sz w:val="22"/>
                <w:szCs w:val="22"/>
              </w:rPr>
              <w:t>6</w:t>
            </w:r>
            <w:r w:rsidRPr="007868E1">
              <w:rPr>
                <w:sz w:val="22"/>
                <w:szCs w:val="22"/>
                <w:lang w:val="en-US"/>
              </w:rPr>
              <w:t>T</w:t>
            </w:r>
            <w:r w:rsidRPr="007868E1">
              <w:rPr>
                <w:sz w:val="22"/>
                <w:szCs w:val="22"/>
              </w:rPr>
              <w:t>-</w:t>
            </w:r>
            <w:r w:rsidRPr="007868E1">
              <w:rPr>
                <w:sz w:val="22"/>
                <w:szCs w:val="22"/>
                <w:lang w:val="en-US"/>
              </w:rPr>
              <w:t>W</w:t>
            </w:r>
            <w:r w:rsidRPr="007868E1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7868E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868E1">
              <w:rPr>
                <w:sz w:val="22"/>
                <w:szCs w:val="22"/>
              </w:rPr>
              <w:t xml:space="preserve"> </w:t>
            </w:r>
            <w:r w:rsidRPr="007868E1">
              <w:rPr>
                <w:sz w:val="22"/>
                <w:szCs w:val="22"/>
                <w:lang w:val="en-US"/>
              </w:rPr>
              <w:t>x</w:t>
            </w:r>
            <w:r w:rsidRPr="007868E1">
              <w:rPr>
                <w:sz w:val="22"/>
                <w:szCs w:val="22"/>
              </w:rPr>
              <w:t xml:space="preserve"> 400 - 1 шт., Экран </w:t>
            </w:r>
            <w:r w:rsidRPr="007868E1">
              <w:rPr>
                <w:sz w:val="22"/>
                <w:szCs w:val="22"/>
                <w:lang w:val="en-US"/>
              </w:rPr>
              <w:t>Lumen</w:t>
            </w:r>
            <w:r w:rsidRPr="007868E1">
              <w:rPr>
                <w:sz w:val="22"/>
                <w:szCs w:val="22"/>
              </w:rPr>
              <w:t xml:space="preserve"> </w:t>
            </w:r>
            <w:r w:rsidRPr="007868E1">
              <w:rPr>
                <w:sz w:val="22"/>
                <w:szCs w:val="22"/>
                <w:lang w:val="en-US"/>
              </w:rPr>
              <w:t>Master</w:t>
            </w:r>
            <w:r w:rsidRPr="007868E1">
              <w:rPr>
                <w:sz w:val="22"/>
                <w:szCs w:val="22"/>
              </w:rPr>
              <w:t xml:space="preserve"> 203*153 см - 1 шт.  Наборы демонстрационного</w:t>
            </w:r>
            <w:proofErr w:type="gramEnd"/>
            <w:r w:rsidRPr="007868E1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CDFB52" w14:textId="77777777" w:rsidR="002C735C" w:rsidRPr="007868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68E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868E1">
              <w:rPr>
                <w:sz w:val="22"/>
                <w:szCs w:val="22"/>
              </w:rPr>
              <w:t>Прилукская</w:t>
            </w:r>
            <w:proofErr w:type="spellEnd"/>
            <w:r w:rsidRPr="007868E1">
              <w:rPr>
                <w:sz w:val="22"/>
                <w:szCs w:val="22"/>
              </w:rPr>
              <w:t xml:space="preserve">, д. 3, лит. </w:t>
            </w:r>
            <w:r w:rsidRPr="007868E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868E1" w14:paraId="63E8C035" w14:textId="77777777" w:rsidTr="008416EB">
        <w:tc>
          <w:tcPr>
            <w:tcW w:w="7797" w:type="dxa"/>
            <w:shd w:val="clear" w:color="auto" w:fill="auto"/>
          </w:tcPr>
          <w:p w14:paraId="204663F0" w14:textId="77777777" w:rsidR="002C735C" w:rsidRPr="007868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68E1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868E1">
              <w:rPr>
                <w:sz w:val="22"/>
                <w:szCs w:val="22"/>
              </w:rPr>
              <w:t>комплексом</w:t>
            </w:r>
            <w:proofErr w:type="gramStart"/>
            <w:r w:rsidRPr="007868E1">
              <w:rPr>
                <w:sz w:val="22"/>
                <w:szCs w:val="22"/>
              </w:rPr>
              <w:t>.С</w:t>
            </w:r>
            <w:proofErr w:type="gramEnd"/>
            <w:r w:rsidRPr="007868E1">
              <w:rPr>
                <w:sz w:val="22"/>
                <w:szCs w:val="22"/>
              </w:rPr>
              <w:t>пециализированная</w:t>
            </w:r>
            <w:proofErr w:type="spellEnd"/>
            <w:r w:rsidRPr="007868E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868E1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7868E1">
              <w:rPr>
                <w:sz w:val="22"/>
                <w:szCs w:val="22"/>
                <w:lang w:val="en-US"/>
              </w:rPr>
              <w:t>FOX</w:t>
            </w:r>
            <w:r w:rsidRPr="007868E1">
              <w:rPr>
                <w:sz w:val="22"/>
                <w:szCs w:val="22"/>
              </w:rPr>
              <w:t xml:space="preserve"> </w:t>
            </w:r>
            <w:r w:rsidRPr="007868E1">
              <w:rPr>
                <w:sz w:val="22"/>
                <w:szCs w:val="22"/>
                <w:lang w:val="en-US"/>
              </w:rPr>
              <w:t>MIMO</w:t>
            </w:r>
            <w:r w:rsidRPr="007868E1">
              <w:rPr>
                <w:sz w:val="22"/>
                <w:szCs w:val="22"/>
              </w:rPr>
              <w:t xml:space="preserve"> 4450 2.8</w:t>
            </w:r>
            <w:proofErr w:type="spellStart"/>
            <w:r w:rsidRPr="007868E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7868E1">
              <w:rPr>
                <w:sz w:val="22"/>
                <w:szCs w:val="22"/>
              </w:rPr>
              <w:t>\4</w:t>
            </w:r>
            <w:proofErr w:type="spellStart"/>
            <w:r w:rsidRPr="007868E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868E1">
              <w:rPr>
                <w:sz w:val="22"/>
                <w:szCs w:val="22"/>
              </w:rPr>
              <w:t>\500</w:t>
            </w:r>
            <w:r w:rsidRPr="007868E1">
              <w:rPr>
                <w:sz w:val="22"/>
                <w:szCs w:val="22"/>
                <w:lang w:val="en-US"/>
              </w:rPr>
              <w:t>GB</w:t>
            </w:r>
            <w:r w:rsidRPr="007868E1">
              <w:rPr>
                <w:sz w:val="22"/>
                <w:szCs w:val="22"/>
              </w:rPr>
              <w:t>\</w:t>
            </w:r>
            <w:r w:rsidRPr="007868E1">
              <w:rPr>
                <w:sz w:val="22"/>
                <w:szCs w:val="22"/>
                <w:lang w:val="en-US"/>
              </w:rPr>
              <w:t>DVD</w:t>
            </w:r>
            <w:r w:rsidRPr="007868E1">
              <w:rPr>
                <w:sz w:val="22"/>
                <w:szCs w:val="22"/>
              </w:rPr>
              <w:t>-</w:t>
            </w:r>
            <w:r w:rsidRPr="007868E1">
              <w:rPr>
                <w:sz w:val="22"/>
                <w:szCs w:val="22"/>
                <w:lang w:val="en-US"/>
              </w:rPr>
              <w:t>RW</w:t>
            </w:r>
            <w:r w:rsidRPr="007868E1">
              <w:rPr>
                <w:sz w:val="22"/>
                <w:szCs w:val="22"/>
              </w:rPr>
              <w:t>\21.5\</w:t>
            </w:r>
            <w:proofErr w:type="spellStart"/>
            <w:r w:rsidRPr="007868E1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7868E1">
              <w:rPr>
                <w:sz w:val="22"/>
                <w:szCs w:val="22"/>
              </w:rPr>
              <w:t>\</w:t>
            </w:r>
            <w:r w:rsidRPr="007868E1">
              <w:rPr>
                <w:sz w:val="22"/>
                <w:szCs w:val="22"/>
                <w:lang w:val="en-US"/>
              </w:rPr>
              <w:t>Lan</w:t>
            </w:r>
            <w:r w:rsidRPr="007868E1">
              <w:rPr>
                <w:sz w:val="22"/>
                <w:szCs w:val="22"/>
              </w:rPr>
              <w:t xml:space="preserve"> - 16 шт., Проектор </w:t>
            </w:r>
            <w:r w:rsidRPr="007868E1">
              <w:rPr>
                <w:sz w:val="22"/>
                <w:szCs w:val="22"/>
                <w:lang w:val="en-US"/>
              </w:rPr>
              <w:t>NEC</w:t>
            </w:r>
            <w:r w:rsidRPr="007868E1">
              <w:rPr>
                <w:sz w:val="22"/>
                <w:szCs w:val="22"/>
              </w:rPr>
              <w:t xml:space="preserve"> </w:t>
            </w:r>
            <w:r w:rsidRPr="007868E1">
              <w:rPr>
                <w:sz w:val="22"/>
                <w:szCs w:val="22"/>
                <w:lang w:val="en-US"/>
              </w:rPr>
              <w:t>NP</w:t>
            </w:r>
            <w:r w:rsidRPr="007868E1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774B8F7" w14:textId="77777777" w:rsidR="002C735C" w:rsidRPr="007868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68E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868E1">
              <w:rPr>
                <w:sz w:val="22"/>
                <w:szCs w:val="22"/>
              </w:rPr>
              <w:t>Прилукская</w:t>
            </w:r>
            <w:proofErr w:type="spellEnd"/>
            <w:r w:rsidRPr="007868E1">
              <w:rPr>
                <w:sz w:val="22"/>
                <w:szCs w:val="22"/>
              </w:rPr>
              <w:t xml:space="preserve">, д. 3, лит. </w:t>
            </w:r>
            <w:r w:rsidRPr="007868E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46312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4631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4631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4631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86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68E1">
              <w:rPr>
                <w:sz w:val="23"/>
                <w:szCs w:val="23"/>
              </w:rPr>
              <w:t>Понятие и назначение электронных торговых площадок.</w:t>
            </w:r>
          </w:p>
        </w:tc>
      </w:tr>
      <w:tr w:rsidR="009E6058" w14:paraId="6B3D5451" w14:textId="77777777" w:rsidTr="00F00293">
        <w:tc>
          <w:tcPr>
            <w:tcW w:w="562" w:type="dxa"/>
          </w:tcPr>
          <w:p w14:paraId="7322A1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294A2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электронных торговых площадок.</w:t>
            </w:r>
          </w:p>
        </w:tc>
      </w:tr>
      <w:tr w:rsidR="009E6058" w14:paraId="76BC49A3" w14:textId="77777777" w:rsidTr="00F00293">
        <w:tc>
          <w:tcPr>
            <w:tcW w:w="562" w:type="dxa"/>
          </w:tcPr>
          <w:p w14:paraId="2AD89F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35ECBC6" w14:textId="77777777" w:rsidR="009E6058" w:rsidRPr="00786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68E1">
              <w:rPr>
                <w:sz w:val="23"/>
                <w:szCs w:val="23"/>
              </w:rPr>
              <w:t>Нормативно-правовое обеспечение функционирования электронных торговых площадок в России.</w:t>
            </w:r>
          </w:p>
        </w:tc>
      </w:tr>
      <w:tr w:rsidR="009E6058" w14:paraId="7E56B87F" w14:textId="77777777" w:rsidTr="00F00293">
        <w:tc>
          <w:tcPr>
            <w:tcW w:w="562" w:type="dxa"/>
          </w:tcPr>
          <w:p w14:paraId="3061E2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647DF85" w14:textId="77777777" w:rsidR="009E6058" w:rsidRPr="00786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68E1">
              <w:rPr>
                <w:sz w:val="23"/>
                <w:szCs w:val="23"/>
              </w:rPr>
              <w:t xml:space="preserve">Субъекты и объекты договорных отношений на электронных торговых </w:t>
            </w:r>
            <w:proofErr w:type="gramStart"/>
            <w:r w:rsidRPr="007868E1">
              <w:rPr>
                <w:sz w:val="23"/>
                <w:szCs w:val="23"/>
              </w:rPr>
              <w:t>площадках</w:t>
            </w:r>
            <w:proofErr w:type="gramEnd"/>
            <w:r w:rsidRPr="007868E1">
              <w:rPr>
                <w:sz w:val="23"/>
                <w:szCs w:val="23"/>
              </w:rPr>
              <w:t>.</w:t>
            </w:r>
          </w:p>
        </w:tc>
      </w:tr>
      <w:tr w:rsidR="009E6058" w14:paraId="395750C4" w14:textId="77777777" w:rsidTr="00F00293">
        <w:tc>
          <w:tcPr>
            <w:tcW w:w="562" w:type="dxa"/>
          </w:tcPr>
          <w:p w14:paraId="5FF0CF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4519895" w14:textId="77777777" w:rsidR="009E6058" w:rsidRPr="00786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68E1">
              <w:rPr>
                <w:sz w:val="23"/>
                <w:szCs w:val="23"/>
              </w:rPr>
              <w:t xml:space="preserve">Этапы осуществления договорных отношений на электронных торговых </w:t>
            </w:r>
            <w:proofErr w:type="gramStart"/>
            <w:r w:rsidRPr="007868E1">
              <w:rPr>
                <w:sz w:val="23"/>
                <w:szCs w:val="23"/>
              </w:rPr>
              <w:t>площадках</w:t>
            </w:r>
            <w:proofErr w:type="gramEnd"/>
            <w:r w:rsidRPr="007868E1">
              <w:rPr>
                <w:sz w:val="23"/>
                <w:szCs w:val="23"/>
              </w:rPr>
              <w:t>.</w:t>
            </w:r>
          </w:p>
        </w:tc>
      </w:tr>
      <w:tr w:rsidR="009E6058" w14:paraId="42975010" w14:textId="77777777" w:rsidTr="00F00293">
        <w:tc>
          <w:tcPr>
            <w:tcW w:w="562" w:type="dxa"/>
          </w:tcPr>
          <w:p w14:paraId="65C231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5ECA588" w14:textId="77777777" w:rsidR="009E6058" w:rsidRPr="00786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68E1">
              <w:rPr>
                <w:sz w:val="23"/>
                <w:szCs w:val="23"/>
              </w:rPr>
              <w:t>Правила функционирования электронных торговых площадок.</w:t>
            </w:r>
          </w:p>
        </w:tc>
      </w:tr>
      <w:tr w:rsidR="009E6058" w14:paraId="521D11C1" w14:textId="77777777" w:rsidTr="00F00293">
        <w:tc>
          <w:tcPr>
            <w:tcW w:w="562" w:type="dxa"/>
          </w:tcPr>
          <w:p w14:paraId="41E740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FAB8513" w14:textId="77777777" w:rsidR="009E6058" w:rsidRPr="00786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68E1">
              <w:rPr>
                <w:sz w:val="23"/>
                <w:szCs w:val="23"/>
              </w:rPr>
              <w:t>Особенности использования современных электронных торговых площадок.</w:t>
            </w:r>
          </w:p>
        </w:tc>
      </w:tr>
      <w:tr w:rsidR="009E6058" w14:paraId="0203543C" w14:textId="77777777" w:rsidTr="00F00293">
        <w:tc>
          <w:tcPr>
            <w:tcW w:w="562" w:type="dxa"/>
          </w:tcPr>
          <w:p w14:paraId="403EE9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8911C9B" w14:textId="77777777" w:rsidR="009E6058" w:rsidRPr="00786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68E1">
              <w:rPr>
                <w:sz w:val="23"/>
                <w:szCs w:val="23"/>
              </w:rPr>
              <w:t>Понятие и назначение электронных торговых площадок.</w:t>
            </w:r>
          </w:p>
        </w:tc>
      </w:tr>
      <w:tr w:rsidR="009E6058" w14:paraId="059139B1" w14:textId="77777777" w:rsidTr="00F00293">
        <w:tc>
          <w:tcPr>
            <w:tcW w:w="562" w:type="dxa"/>
          </w:tcPr>
          <w:p w14:paraId="54C320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CCED369" w14:textId="77777777" w:rsidR="009E6058" w:rsidRPr="00786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68E1">
              <w:rPr>
                <w:sz w:val="23"/>
                <w:szCs w:val="23"/>
              </w:rPr>
              <w:t>Функции и характеристики электронных торговых площадок.</w:t>
            </w:r>
          </w:p>
        </w:tc>
      </w:tr>
      <w:tr w:rsidR="009E6058" w14:paraId="6C3E8399" w14:textId="77777777" w:rsidTr="00F00293">
        <w:tc>
          <w:tcPr>
            <w:tcW w:w="562" w:type="dxa"/>
          </w:tcPr>
          <w:p w14:paraId="2F5EE6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6CD478B" w14:textId="77777777" w:rsidR="009E6058" w:rsidRPr="00786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68E1">
              <w:rPr>
                <w:sz w:val="23"/>
                <w:szCs w:val="23"/>
              </w:rPr>
              <w:t>Особенности функционирования электронных торговых площадок в России.</w:t>
            </w:r>
          </w:p>
        </w:tc>
      </w:tr>
      <w:tr w:rsidR="009E6058" w14:paraId="0FEC95EF" w14:textId="77777777" w:rsidTr="00F00293">
        <w:tc>
          <w:tcPr>
            <w:tcW w:w="562" w:type="dxa"/>
          </w:tcPr>
          <w:p w14:paraId="354B78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B4EFA7F" w14:textId="77777777" w:rsidR="009E6058" w:rsidRPr="00786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68E1">
              <w:rPr>
                <w:sz w:val="23"/>
                <w:szCs w:val="23"/>
              </w:rPr>
              <w:t>Поиск и выбор электронный торговой площадки.</w:t>
            </w:r>
          </w:p>
        </w:tc>
      </w:tr>
      <w:tr w:rsidR="009E6058" w14:paraId="76EC6E2C" w14:textId="77777777" w:rsidTr="00F00293">
        <w:tc>
          <w:tcPr>
            <w:tcW w:w="562" w:type="dxa"/>
          </w:tcPr>
          <w:p w14:paraId="0240A3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4C79003" w14:textId="77777777" w:rsidR="009E6058" w:rsidRPr="00786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68E1">
              <w:rPr>
                <w:sz w:val="23"/>
                <w:szCs w:val="23"/>
              </w:rPr>
              <w:t>Процедура регистрации на электронных торговых площадках.</w:t>
            </w:r>
          </w:p>
        </w:tc>
      </w:tr>
      <w:tr w:rsidR="009E6058" w14:paraId="311BA96F" w14:textId="77777777" w:rsidTr="00F00293">
        <w:tc>
          <w:tcPr>
            <w:tcW w:w="562" w:type="dxa"/>
          </w:tcPr>
          <w:p w14:paraId="674B8F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8D9A855" w14:textId="77777777" w:rsidR="009E6058" w:rsidRPr="00786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68E1">
              <w:rPr>
                <w:sz w:val="23"/>
                <w:szCs w:val="23"/>
              </w:rPr>
              <w:t>Процедура поиска и выбора деловых партнеров с использованием электронных торговых площадок.</w:t>
            </w:r>
          </w:p>
        </w:tc>
      </w:tr>
      <w:tr w:rsidR="009E6058" w14:paraId="28FFE231" w14:textId="77777777" w:rsidTr="00F00293">
        <w:tc>
          <w:tcPr>
            <w:tcW w:w="562" w:type="dxa"/>
          </w:tcPr>
          <w:p w14:paraId="0D3FD8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54F29B5" w14:textId="77777777" w:rsidR="009E6058" w:rsidRPr="00786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68E1">
              <w:rPr>
                <w:sz w:val="23"/>
                <w:szCs w:val="23"/>
              </w:rPr>
              <w:t>Особенности заключения договоров на электронных торговых площадках.</w:t>
            </w:r>
          </w:p>
        </w:tc>
      </w:tr>
      <w:tr w:rsidR="009E6058" w14:paraId="3EAA5E61" w14:textId="77777777" w:rsidTr="00F00293">
        <w:tc>
          <w:tcPr>
            <w:tcW w:w="562" w:type="dxa"/>
          </w:tcPr>
          <w:p w14:paraId="7B9538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6AC64F9" w14:textId="77777777" w:rsidR="009E6058" w:rsidRPr="00786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68E1">
              <w:rPr>
                <w:sz w:val="23"/>
                <w:szCs w:val="23"/>
              </w:rPr>
              <w:t>Контроль выполнения договоров, заключенных на электронной торговой площадке.</w:t>
            </w:r>
          </w:p>
        </w:tc>
      </w:tr>
      <w:tr w:rsidR="009E6058" w14:paraId="6DD39CB4" w14:textId="77777777" w:rsidTr="00F00293">
        <w:tc>
          <w:tcPr>
            <w:tcW w:w="562" w:type="dxa"/>
          </w:tcPr>
          <w:p w14:paraId="28F372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E779D20" w14:textId="77777777" w:rsidR="009E6058" w:rsidRPr="00786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68E1">
              <w:rPr>
                <w:sz w:val="23"/>
                <w:szCs w:val="23"/>
              </w:rPr>
              <w:t>Требования электронных торговых площадок к участникам.</w:t>
            </w:r>
          </w:p>
        </w:tc>
      </w:tr>
      <w:tr w:rsidR="009E6058" w14:paraId="2E0E3BBE" w14:textId="77777777" w:rsidTr="00F00293">
        <w:tc>
          <w:tcPr>
            <w:tcW w:w="562" w:type="dxa"/>
          </w:tcPr>
          <w:p w14:paraId="6A2F9B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F6F5B4C" w14:textId="77777777" w:rsidR="009E6058" w:rsidRPr="00786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68E1">
              <w:rPr>
                <w:sz w:val="23"/>
                <w:szCs w:val="23"/>
              </w:rPr>
              <w:t>Способы поиска контрагентов на электронной торговой площадке.</w:t>
            </w:r>
          </w:p>
        </w:tc>
      </w:tr>
      <w:tr w:rsidR="009E6058" w14:paraId="6F7DB4A0" w14:textId="77777777" w:rsidTr="00F00293">
        <w:tc>
          <w:tcPr>
            <w:tcW w:w="562" w:type="dxa"/>
          </w:tcPr>
          <w:p w14:paraId="7316A6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6F63C8C" w14:textId="77777777" w:rsidR="009E6058" w:rsidRPr="00786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68E1">
              <w:rPr>
                <w:sz w:val="23"/>
                <w:szCs w:val="23"/>
              </w:rPr>
              <w:t>Особенности организации и проведения деловых переговоров на электронных торговых площадках.</w:t>
            </w:r>
          </w:p>
        </w:tc>
      </w:tr>
      <w:tr w:rsidR="009E6058" w14:paraId="6E018D08" w14:textId="77777777" w:rsidTr="00F00293">
        <w:tc>
          <w:tcPr>
            <w:tcW w:w="562" w:type="dxa"/>
          </w:tcPr>
          <w:p w14:paraId="448762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8D2E756" w14:textId="77777777" w:rsidR="009E6058" w:rsidRPr="00786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68E1">
              <w:rPr>
                <w:sz w:val="23"/>
                <w:szCs w:val="23"/>
              </w:rPr>
              <w:t>Этапы процесса исполнения договорных отношений, заключенных на электронных торговых площадках.</w:t>
            </w:r>
          </w:p>
        </w:tc>
      </w:tr>
      <w:tr w:rsidR="009E6058" w14:paraId="263AB2AF" w14:textId="77777777" w:rsidTr="00F00293">
        <w:tc>
          <w:tcPr>
            <w:tcW w:w="562" w:type="dxa"/>
          </w:tcPr>
          <w:p w14:paraId="4C8C4D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D98B3E8" w14:textId="77777777" w:rsidR="009E6058" w:rsidRPr="00786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68E1">
              <w:rPr>
                <w:sz w:val="23"/>
                <w:szCs w:val="23"/>
              </w:rPr>
              <w:t xml:space="preserve">Способы урегулирования спорных ситуаций в договорных </w:t>
            </w:r>
            <w:proofErr w:type="gramStart"/>
            <w:r w:rsidRPr="007868E1">
              <w:rPr>
                <w:sz w:val="23"/>
                <w:szCs w:val="23"/>
              </w:rPr>
              <w:t>отношениях</w:t>
            </w:r>
            <w:proofErr w:type="gramEnd"/>
            <w:r w:rsidRPr="007868E1">
              <w:rPr>
                <w:sz w:val="23"/>
                <w:szCs w:val="23"/>
              </w:rPr>
              <w:t>, заключенных на электронных торговых площадках.</w:t>
            </w:r>
          </w:p>
        </w:tc>
      </w:tr>
      <w:tr w:rsidR="009E6058" w14:paraId="47D461E8" w14:textId="77777777" w:rsidTr="00F00293">
        <w:tc>
          <w:tcPr>
            <w:tcW w:w="562" w:type="dxa"/>
          </w:tcPr>
          <w:p w14:paraId="34E5B0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AB1F36C" w14:textId="77777777" w:rsidR="009E6058" w:rsidRPr="00786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68E1">
              <w:rPr>
                <w:sz w:val="23"/>
                <w:szCs w:val="23"/>
              </w:rPr>
              <w:t>Особенности организации материально-технического снабжения, закупок и продаж товаров с применением сети Интернет.</w:t>
            </w:r>
          </w:p>
        </w:tc>
      </w:tr>
      <w:tr w:rsidR="009E6058" w14:paraId="107D343C" w14:textId="77777777" w:rsidTr="00F00293">
        <w:tc>
          <w:tcPr>
            <w:tcW w:w="562" w:type="dxa"/>
          </w:tcPr>
          <w:p w14:paraId="39BCDB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D48E4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онлайн-торговли.</w:t>
            </w:r>
          </w:p>
        </w:tc>
      </w:tr>
      <w:tr w:rsidR="009E6058" w14:paraId="5BC7EEDC" w14:textId="77777777" w:rsidTr="00F00293">
        <w:tc>
          <w:tcPr>
            <w:tcW w:w="562" w:type="dxa"/>
          </w:tcPr>
          <w:p w14:paraId="2E498D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6B43E54" w14:textId="77777777" w:rsidR="009E6058" w:rsidRPr="00786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68E1">
              <w:rPr>
                <w:sz w:val="23"/>
                <w:szCs w:val="23"/>
              </w:rPr>
              <w:t xml:space="preserve">Место онлайн-торговли в </w:t>
            </w:r>
            <w:proofErr w:type="gramStart"/>
            <w:r w:rsidRPr="007868E1">
              <w:rPr>
                <w:sz w:val="23"/>
                <w:szCs w:val="23"/>
              </w:rPr>
              <w:t>Интернет-экономике</w:t>
            </w:r>
            <w:proofErr w:type="gramEnd"/>
            <w:r w:rsidRPr="007868E1">
              <w:rPr>
                <w:sz w:val="23"/>
                <w:szCs w:val="23"/>
              </w:rPr>
              <w:t>. Функции, характеристики и принципы онлайн-торговли.</w:t>
            </w:r>
          </w:p>
        </w:tc>
      </w:tr>
      <w:tr w:rsidR="009E6058" w14:paraId="60BDCF19" w14:textId="77777777" w:rsidTr="00F00293">
        <w:tc>
          <w:tcPr>
            <w:tcW w:w="562" w:type="dxa"/>
          </w:tcPr>
          <w:p w14:paraId="20235F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819CC43" w14:textId="77777777" w:rsidR="009E6058" w:rsidRPr="00786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68E1">
              <w:rPr>
                <w:sz w:val="23"/>
                <w:szCs w:val="23"/>
              </w:rPr>
              <w:t>Функции, характеристики и принципы онлайн-торговли.</w:t>
            </w:r>
          </w:p>
        </w:tc>
      </w:tr>
      <w:tr w:rsidR="009E6058" w14:paraId="07AFF7B1" w14:textId="77777777" w:rsidTr="00F00293">
        <w:tc>
          <w:tcPr>
            <w:tcW w:w="562" w:type="dxa"/>
          </w:tcPr>
          <w:p w14:paraId="6CBEEB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34DB89B" w14:textId="77777777" w:rsidR="009E6058" w:rsidRPr="00786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68E1">
              <w:rPr>
                <w:sz w:val="23"/>
                <w:szCs w:val="23"/>
              </w:rPr>
              <w:t>Специфика торгово-технологического процесса в онлайн-торговле.</w:t>
            </w:r>
          </w:p>
        </w:tc>
      </w:tr>
      <w:tr w:rsidR="009E6058" w14:paraId="429B3176" w14:textId="77777777" w:rsidTr="00F00293">
        <w:tc>
          <w:tcPr>
            <w:tcW w:w="562" w:type="dxa"/>
          </w:tcPr>
          <w:p w14:paraId="04BDEB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50597BF" w14:textId="77777777" w:rsidR="009E6058" w:rsidRPr="00786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68E1">
              <w:rPr>
                <w:sz w:val="23"/>
                <w:szCs w:val="23"/>
              </w:rPr>
              <w:t>Связи между субъектами онлайн-торговли.</w:t>
            </w:r>
          </w:p>
        </w:tc>
      </w:tr>
      <w:tr w:rsidR="009E6058" w14:paraId="267FD2A7" w14:textId="77777777" w:rsidTr="00F00293">
        <w:tc>
          <w:tcPr>
            <w:tcW w:w="562" w:type="dxa"/>
          </w:tcPr>
          <w:p w14:paraId="56C542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89E93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онлайн-торговли.</w:t>
            </w:r>
          </w:p>
        </w:tc>
      </w:tr>
      <w:tr w:rsidR="009E6058" w14:paraId="45F31A3E" w14:textId="77777777" w:rsidTr="00F00293">
        <w:tc>
          <w:tcPr>
            <w:tcW w:w="562" w:type="dxa"/>
          </w:tcPr>
          <w:p w14:paraId="10C10C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916421C" w14:textId="77777777" w:rsidR="009E6058" w:rsidRPr="00786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68E1">
              <w:rPr>
                <w:sz w:val="23"/>
                <w:szCs w:val="23"/>
              </w:rPr>
              <w:t>Классификация и характеристика методов онлайн-торговли.</w:t>
            </w:r>
          </w:p>
        </w:tc>
      </w:tr>
      <w:tr w:rsidR="009E6058" w14:paraId="23944868" w14:textId="77777777" w:rsidTr="00F00293">
        <w:tc>
          <w:tcPr>
            <w:tcW w:w="562" w:type="dxa"/>
          </w:tcPr>
          <w:p w14:paraId="1A428F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6952AB6" w14:textId="77777777" w:rsidR="009E6058" w:rsidRPr="00786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68E1">
              <w:rPr>
                <w:sz w:val="23"/>
                <w:szCs w:val="23"/>
              </w:rPr>
              <w:t>Классификация и характеристика инструментов онлайн-торговли.</w:t>
            </w:r>
          </w:p>
        </w:tc>
      </w:tr>
      <w:tr w:rsidR="009E6058" w14:paraId="48E2B83E" w14:textId="77777777" w:rsidTr="00F00293">
        <w:tc>
          <w:tcPr>
            <w:tcW w:w="562" w:type="dxa"/>
          </w:tcPr>
          <w:p w14:paraId="0AAA91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CA74A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Риски онлайн-торговли.</w:t>
            </w:r>
          </w:p>
        </w:tc>
      </w:tr>
      <w:tr w:rsidR="009E6058" w14:paraId="628CB480" w14:textId="77777777" w:rsidTr="00F00293">
        <w:tc>
          <w:tcPr>
            <w:tcW w:w="562" w:type="dxa"/>
          </w:tcPr>
          <w:p w14:paraId="3CC2F9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EF971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Интернет-магазины.</w:t>
            </w:r>
          </w:p>
        </w:tc>
      </w:tr>
      <w:tr w:rsidR="009E6058" w14:paraId="1E3B4331" w14:textId="77777777" w:rsidTr="00F00293">
        <w:tc>
          <w:tcPr>
            <w:tcW w:w="562" w:type="dxa"/>
          </w:tcPr>
          <w:p w14:paraId="4AF57A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671FE72" w14:textId="77777777" w:rsidR="009E6058" w:rsidRPr="00786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68E1">
              <w:rPr>
                <w:sz w:val="23"/>
                <w:szCs w:val="23"/>
              </w:rPr>
              <w:t>Веб-витрины. Электронные торговые ряды.</w:t>
            </w:r>
          </w:p>
        </w:tc>
      </w:tr>
      <w:tr w:rsidR="009E6058" w14:paraId="04F55397" w14:textId="77777777" w:rsidTr="00F00293">
        <w:tc>
          <w:tcPr>
            <w:tcW w:w="562" w:type="dxa"/>
          </w:tcPr>
          <w:p w14:paraId="628D78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84A499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Лэндинговые страницы.</w:t>
            </w:r>
          </w:p>
        </w:tc>
      </w:tr>
      <w:tr w:rsidR="009E6058" w14:paraId="1EB8A853" w14:textId="77777777" w:rsidTr="00F00293">
        <w:tc>
          <w:tcPr>
            <w:tcW w:w="562" w:type="dxa"/>
          </w:tcPr>
          <w:p w14:paraId="52946A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2C29A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Интернет-биржи.</w:t>
            </w:r>
          </w:p>
        </w:tc>
      </w:tr>
      <w:tr w:rsidR="009E6058" w14:paraId="59E37DD7" w14:textId="77777777" w:rsidTr="00F00293">
        <w:tc>
          <w:tcPr>
            <w:tcW w:w="562" w:type="dxa"/>
          </w:tcPr>
          <w:p w14:paraId="2D1E3E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C4E10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Интернет-аукционы.</w:t>
            </w:r>
          </w:p>
        </w:tc>
      </w:tr>
      <w:tr w:rsidR="009E6058" w14:paraId="4F062E92" w14:textId="77777777" w:rsidTr="00F00293">
        <w:tc>
          <w:tcPr>
            <w:tcW w:w="562" w:type="dxa"/>
          </w:tcPr>
          <w:p w14:paraId="075F80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5D6DDC1" w14:textId="77777777" w:rsidR="009E6058" w:rsidRPr="00786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68E1">
              <w:rPr>
                <w:sz w:val="23"/>
                <w:szCs w:val="23"/>
              </w:rPr>
              <w:t>Внутренняя и трансграничная онлайн торговля.</w:t>
            </w:r>
          </w:p>
        </w:tc>
      </w:tr>
      <w:tr w:rsidR="009E6058" w14:paraId="3E28C5D3" w14:textId="77777777" w:rsidTr="00F00293">
        <w:tc>
          <w:tcPr>
            <w:tcW w:w="562" w:type="dxa"/>
          </w:tcPr>
          <w:p w14:paraId="3B3581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EC1DC3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Системы электронных платежей.</w:t>
            </w:r>
          </w:p>
        </w:tc>
      </w:tr>
      <w:tr w:rsidR="009E6058" w14:paraId="30EFC22A" w14:textId="77777777" w:rsidTr="00F00293">
        <w:tc>
          <w:tcPr>
            <w:tcW w:w="562" w:type="dxa"/>
          </w:tcPr>
          <w:p w14:paraId="3D3A05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5FE1EC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Системы электронного обмена информацией.</w:t>
            </w:r>
          </w:p>
        </w:tc>
      </w:tr>
      <w:tr w:rsidR="009E6058" w14:paraId="4120783D" w14:textId="77777777" w:rsidTr="00F00293">
        <w:tc>
          <w:tcPr>
            <w:tcW w:w="562" w:type="dxa"/>
          </w:tcPr>
          <w:p w14:paraId="78F881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07E877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Электронная цифровая подпись.</w:t>
            </w:r>
          </w:p>
        </w:tc>
      </w:tr>
      <w:tr w:rsidR="009E6058" w14:paraId="3AD97A77" w14:textId="77777777" w:rsidTr="00F00293">
        <w:tc>
          <w:tcPr>
            <w:tcW w:w="562" w:type="dxa"/>
          </w:tcPr>
          <w:p w14:paraId="15B18E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7A39D61" w14:textId="77777777" w:rsidR="009E6058" w:rsidRPr="00786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68E1">
              <w:rPr>
                <w:sz w:val="23"/>
                <w:szCs w:val="23"/>
              </w:rPr>
              <w:t>Системы обеспечения информационной безопасности в онлайн торговле.</w:t>
            </w:r>
          </w:p>
        </w:tc>
      </w:tr>
      <w:tr w:rsidR="009E6058" w14:paraId="56941EEC" w14:textId="77777777" w:rsidTr="00F00293">
        <w:tc>
          <w:tcPr>
            <w:tcW w:w="562" w:type="dxa"/>
          </w:tcPr>
          <w:p w14:paraId="443BF4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B109795" w14:textId="77777777" w:rsidR="009E6058" w:rsidRPr="00786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68E1">
              <w:rPr>
                <w:sz w:val="23"/>
                <w:szCs w:val="23"/>
              </w:rPr>
              <w:t>Статистические и аналитические системы онлайн торговли.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4631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868E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68E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4631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868E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868E1" w14:paraId="5A1C9382" w14:textId="77777777" w:rsidTr="00801458">
        <w:tc>
          <w:tcPr>
            <w:tcW w:w="2336" w:type="dxa"/>
          </w:tcPr>
          <w:p w14:paraId="4C518DAB" w14:textId="77777777" w:rsidR="005D65A5" w:rsidRPr="007868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8E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868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8E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868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8E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868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8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868E1" w14:paraId="07658034" w14:textId="77777777" w:rsidTr="00801458">
        <w:tc>
          <w:tcPr>
            <w:tcW w:w="2336" w:type="dxa"/>
          </w:tcPr>
          <w:p w14:paraId="1553D698" w14:textId="78F29BFB" w:rsidR="005D65A5" w:rsidRPr="007868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68E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868E1" w:rsidRDefault="007478E0" w:rsidP="00801458">
            <w:pPr>
              <w:rPr>
                <w:rFonts w:ascii="Times New Roman" w:hAnsi="Times New Roman" w:cs="Times New Roman"/>
              </w:rPr>
            </w:pPr>
            <w:r w:rsidRPr="007868E1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09793085" w14:textId="37E3864C" w:rsidR="005D65A5" w:rsidRPr="007868E1" w:rsidRDefault="007478E0" w:rsidP="00801458">
            <w:pPr>
              <w:rPr>
                <w:rFonts w:ascii="Times New Roman" w:hAnsi="Times New Roman" w:cs="Times New Roman"/>
              </w:rPr>
            </w:pPr>
            <w:r w:rsidRPr="007868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868E1" w:rsidRDefault="007478E0" w:rsidP="00801458">
            <w:pPr>
              <w:rPr>
                <w:rFonts w:ascii="Times New Roman" w:hAnsi="Times New Roman" w:cs="Times New Roman"/>
              </w:rPr>
            </w:pPr>
            <w:r w:rsidRPr="007868E1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7868E1" w14:paraId="2898F630" w14:textId="77777777" w:rsidTr="00801458">
        <w:tc>
          <w:tcPr>
            <w:tcW w:w="2336" w:type="dxa"/>
          </w:tcPr>
          <w:p w14:paraId="0B731DE0" w14:textId="77777777" w:rsidR="005D65A5" w:rsidRPr="007868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68E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A4DE18E" w14:textId="77777777" w:rsidR="005D65A5" w:rsidRPr="007868E1" w:rsidRDefault="007478E0" w:rsidP="00801458">
            <w:pPr>
              <w:rPr>
                <w:rFonts w:ascii="Times New Roman" w:hAnsi="Times New Roman" w:cs="Times New Roman"/>
              </w:rPr>
            </w:pPr>
            <w:r w:rsidRPr="007868E1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78D2F3DA" w14:textId="77777777" w:rsidR="005D65A5" w:rsidRPr="007868E1" w:rsidRDefault="007478E0" w:rsidP="00801458">
            <w:pPr>
              <w:rPr>
                <w:rFonts w:ascii="Times New Roman" w:hAnsi="Times New Roman" w:cs="Times New Roman"/>
              </w:rPr>
            </w:pPr>
            <w:r w:rsidRPr="007868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E1E848" w14:textId="77777777" w:rsidR="005D65A5" w:rsidRPr="007868E1" w:rsidRDefault="007478E0" w:rsidP="00801458">
            <w:pPr>
              <w:rPr>
                <w:rFonts w:ascii="Times New Roman" w:hAnsi="Times New Roman" w:cs="Times New Roman"/>
              </w:rPr>
            </w:pPr>
            <w:r w:rsidRPr="007868E1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7868E1" w14:paraId="5CE33F5A" w14:textId="77777777" w:rsidTr="00801458">
        <w:tc>
          <w:tcPr>
            <w:tcW w:w="2336" w:type="dxa"/>
          </w:tcPr>
          <w:p w14:paraId="0F2955B9" w14:textId="77777777" w:rsidR="005D65A5" w:rsidRPr="007868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68E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FCA5C38" w14:textId="77777777" w:rsidR="005D65A5" w:rsidRPr="007868E1" w:rsidRDefault="007478E0" w:rsidP="00801458">
            <w:pPr>
              <w:rPr>
                <w:rFonts w:ascii="Times New Roman" w:hAnsi="Times New Roman" w:cs="Times New Roman"/>
              </w:rPr>
            </w:pPr>
            <w:r w:rsidRPr="007868E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140AB28" w14:textId="77777777" w:rsidR="005D65A5" w:rsidRPr="007868E1" w:rsidRDefault="007478E0" w:rsidP="00801458">
            <w:pPr>
              <w:rPr>
                <w:rFonts w:ascii="Times New Roman" w:hAnsi="Times New Roman" w:cs="Times New Roman"/>
              </w:rPr>
            </w:pPr>
            <w:r w:rsidRPr="007868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F2FD11" w14:textId="77777777" w:rsidR="005D65A5" w:rsidRPr="007868E1" w:rsidRDefault="007478E0" w:rsidP="00801458">
            <w:pPr>
              <w:rPr>
                <w:rFonts w:ascii="Times New Roman" w:hAnsi="Times New Roman" w:cs="Times New Roman"/>
              </w:rPr>
            </w:pPr>
            <w:r w:rsidRPr="007868E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7868E1" w14:paraId="670E6C42" w14:textId="77777777" w:rsidTr="00801458">
        <w:tc>
          <w:tcPr>
            <w:tcW w:w="2336" w:type="dxa"/>
          </w:tcPr>
          <w:p w14:paraId="15025928" w14:textId="77777777" w:rsidR="005D65A5" w:rsidRPr="007868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68E1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162317DE" w14:textId="77777777" w:rsidR="005D65A5" w:rsidRPr="007868E1" w:rsidRDefault="007478E0" w:rsidP="00801458">
            <w:pPr>
              <w:rPr>
                <w:rFonts w:ascii="Times New Roman" w:hAnsi="Times New Roman" w:cs="Times New Roman"/>
              </w:rPr>
            </w:pPr>
            <w:r w:rsidRPr="007868E1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5B576C4C" w14:textId="77777777" w:rsidR="005D65A5" w:rsidRPr="007868E1" w:rsidRDefault="007478E0" w:rsidP="00801458">
            <w:pPr>
              <w:rPr>
                <w:rFonts w:ascii="Times New Roman" w:hAnsi="Times New Roman" w:cs="Times New Roman"/>
              </w:rPr>
            </w:pPr>
            <w:r w:rsidRPr="007868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E298D8" w14:textId="77777777" w:rsidR="005D65A5" w:rsidRPr="007868E1" w:rsidRDefault="007478E0" w:rsidP="00801458">
            <w:pPr>
              <w:rPr>
                <w:rFonts w:ascii="Times New Roman" w:hAnsi="Times New Roman" w:cs="Times New Roman"/>
              </w:rPr>
            </w:pPr>
            <w:r w:rsidRPr="007868E1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7868E1" w14:paraId="7F53D531" w14:textId="77777777" w:rsidTr="00801458">
        <w:tc>
          <w:tcPr>
            <w:tcW w:w="2336" w:type="dxa"/>
          </w:tcPr>
          <w:p w14:paraId="2F5C1F5B" w14:textId="77777777" w:rsidR="005D65A5" w:rsidRPr="007868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68E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C2BB7CD" w14:textId="77777777" w:rsidR="005D65A5" w:rsidRPr="007868E1" w:rsidRDefault="007478E0" w:rsidP="00801458">
            <w:pPr>
              <w:rPr>
                <w:rFonts w:ascii="Times New Roman" w:hAnsi="Times New Roman" w:cs="Times New Roman"/>
              </w:rPr>
            </w:pPr>
            <w:r w:rsidRPr="007868E1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34373A32" w14:textId="77777777" w:rsidR="005D65A5" w:rsidRPr="007868E1" w:rsidRDefault="007478E0" w:rsidP="00801458">
            <w:pPr>
              <w:rPr>
                <w:rFonts w:ascii="Times New Roman" w:hAnsi="Times New Roman" w:cs="Times New Roman"/>
              </w:rPr>
            </w:pPr>
            <w:r w:rsidRPr="007868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C05A45" w14:textId="77777777" w:rsidR="005D65A5" w:rsidRPr="007868E1" w:rsidRDefault="007478E0" w:rsidP="00801458">
            <w:pPr>
              <w:rPr>
                <w:rFonts w:ascii="Times New Roman" w:hAnsi="Times New Roman" w:cs="Times New Roman"/>
              </w:rPr>
            </w:pPr>
            <w:r w:rsidRPr="007868E1"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5D65A5" w:rsidRPr="007868E1" w14:paraId="3C89E21C" w14:textId="77777777" w:rsidTr="00801458">
        <w:tc>
          <w:tcPr>
            <w:tcW w:w="2336" w:type="dxa"/>
          </w:tcPr>
          <w:p w14:paraId="4E26A79F" w14:textId="77777777" w:rsidR="005D65A5" w:rsidRPr="007868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68E1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3BF94B1D" w14:textId="77777777" w:rsidR="005D65A5" w:rsidRPr="007868E1" w:rsidRDefault="007478E0" w:rsidP="00801458">
            <w:pPr>
              <w:rPr>
                <w:rFonts w:ascii="Times New Roman" w:hAnsi="Times New Roman" w:cs="Times New Roman"/>
              </w:rPr>
            </w:pPr>
            <w:r w:rsidRPr="007868E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5C374E5" w14:textId="77777777" w:rsidR="005D65A5" w:rsidRPr="007868E1" w:rsidRDefault="007478E0" w:rsidP="00801458">
            <w:pPr>
              <w:rPr>
                <w:rFonts w:ascii="Times New Roman" w:hAnsi="Times New Roman" w:cs="Times New Roman"/>
              </w:rPr>
            </w:pPr>
            <w:r w:rsidRPr="007868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6685B79" w14:textId="77777777" w:rsidR="005D65A5" w:rsidRPr="007868E1" w:rsidRDefault="007478E0" w:rsidP="00801458">
            <w:pPr>
              <w:rPr>
                <w:rFonts w:ascii="Times New Roman" w:hAnsi="Times New Roman" w:cs="Times New Roman"/>
              </w:rPr>
            </w:pPr>
            <w:r w:rsidRPr="007868E1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6D01A11C" w14:textId="61720847" w:rsidR="00F56264" w:rsidRPr="007868E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868E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463134"/>
      <w:r w:rsidRPr="007868E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7868E1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7868E1" w14:paraId="3B956EB3" w14:textId="77777777" w:rsidTr="003D0D34">
        <w:tc>
          <w:tcPr>
            <w:tcW w:w="1667" w:type="pct"/>
          </w:tcPr>
          <w:p w14:paraId="52850E9F" w14:textId="77777777" w:rsidR="00C23E7F" w:rsidRPr="007868E1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8E1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7868E1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8E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7868E1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8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</w:tbl>
    <w:p w14:paraId="79C7E7E3" w14:textId="77777777" w:rsidR="00C23E7F" w:rsidRPr="007868E1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868E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463135"/>
      <w:r w:rsidRPr="007868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868E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868E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868E1" w14:paraId="0267C479" w14:textId="77777777" w:rsidTr="00801458">
        <w:tc>
          <w:tcPr>
            <w:tcW w:w="2500" w:type="pct"/>
          </w:tcPr>
          <w:p w14:paraId="37F699C9" w14:textId="77777777" w:rsidR="00B8237E" w:rsidRPr="007868E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8E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868E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8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868E1" w14:paraId="3F240151" w14:textId="77777777" w:rsidTr="00801458">
        <w:tc>
          <w:tcPr>
            <w:tcW w:w="2500" w:type="pct"/>
          </w:tcPr>
          <w:p w14:paraId="61E91592" w14:textId="61A0874C" w:rsidR="00B8237E" w:rsidRPr="007868E1" w:rsidRDefault="00B8237E" w:rsidP="00801458">
            <w:pPr>
              <w:rPr>
                <w:rFonts w:ascii="Times New Roman" w:hAnsi="Times New Roman" w:cs="Times New Roman"/>
              </w:rPr>
            </w:pPr>
            <w:r w:rsidRPr="007868E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868E1" w:rsidRDefault="005C548A" w:rsidP="00801458">
            <w:pPr>
              <w:rPr>
                <w:rFonts w:ascii="Times New Roman" w:hAnsi="Times New Roman" w:cs="Times New Roman"/>
              </w:rPr>
            </w:pPr>
            <w:r w:rsidRPr="007868E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7868E1" w14:paraId="5494B37B" w14:textId="77777777" w:rsidTr="00801458">
        <w:tc>
          <w:tcPr>
            <w:tcW w:w="2500" w:type="pct"/>
          </w:tcPr>
          <w:p w14:paraId="10B42C02" w14:textId="77777777" w:rsidR="00B8237E" w:rsidRPr="007868E1" w:rsidRDefault="00B8237E" w:rsidP="00801458">
            <w:pPr>
              <w:rPr>
                <w:rFonts w:ascii="Times New Roman" w:hAnsi="Times New Roman" w:cs="Times New Roman"/>
              </w:rPr>
            </w:pPr>
            <w:r w:rsidRPr="007868E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B09086A" w14:textId="77777777" w:rsidR="00B8237E" w:rsidRPr="007868E1" w:rsidRDefault="005C548A" w:rsidP="00801458">
            <w:pPr>
              <w:rPr>
                <w:rFonts w:ascii="Times New Roman" w:hAnsi="Times New Roman" w:cs="Times New Roman"/>
              </w:rPr>
            </w:pPr>
            <w:r w:rsidRPr="007868E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7868E1" w14:paraId="4752AC30" w14:textId="77777777" w:rsidTr="00801458">
        <w:tc>
          <w:tcPr>
            <w:tcW w:w="2500" w:type="pct"/>
          </w:tcPr>
          <w:p w14:paraId="67B661F4" w14:textId="77777777" w:rsidR="00B8237E" w:rsidRPr="007868E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868E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AD8B989" w14:textId="77777777" w:rsidR="00B8237E" w:rsidRPr="007868E1" w:rsidRDefault="005C548A" w:rsidP="00801458">
            <w:pPr>
              <w:rPr>
                <w:rFonts w:ascii="Times New Roman" w:hAnsi="Times New Roman" w:cs="Times New Roman"/>
              </w:rPr>
            </w:pPr>
            <w:r w:rsidRPr="007868E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7868E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868E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463136"/>
      <w:r w:rsidRPr="007868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868E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868E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7868E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68E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7868E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7868E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7868E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868E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868E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7868E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68E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7868E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7868E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7868E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7868E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7868E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F522E5" w14:textId="77777777" w:rsidR="00B86977" w:rsidRDefault="00B86977" w:rsidP="00315CA6">
      <w:pPr>
        <w:spacing w:after="0" w:line="240" w:lineRule="auto"/>
      </w:pPr>
      <w:r>
        <w:separator/>
      </w:r>
    </w:p>
  </w:endnote>
  <w:endnote w:type="continuationSeparator" w:id="0">
    <w:p w14:paraId="0B5943D3" w14:textId="77777777" w:rsidR="00B86977" w:rsidRDefault="00B8697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9A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ADB6F8" w14:textId="77777777" w:rsidR="00B86977" w:rsidRDefault="00B86977" w:rsidP="00315CA6">
      <w:pPr>
        <w:spacing w:after="0" w:line="240" w:lineRule="auto"/>
      </w:pPr>
      <w:r>
        <w:separator/>
      </w:r>
    </w:p>
  </w:footnote>
  <w:footnote w:type="continuationSeparator" w:id="0">
    <w:p w14:paraId="4B36DA86" w14:textId="77777777" w:rsidR="00B86977" w:rsidRDefault="00B8697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39A7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868E1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47B9E"/>
    <w:rsid w:val="00B50FCD"/>
    <w:rsid w:val="00B53060"/>
    <w:rsid w:val="00B8237E"/>
    <w:rsid w:val="00B86977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093667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846" TargetMode="External"/><Relationship Id="rId17" Type="http://schemas.openxmlformats.org/officeDocument/2006/relationships/hyperlink" Target="https://znanium.com/catalog/product/10289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200167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43624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1758036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CF6C29-D82C-4D1D-9BDA-ADB0708E2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3493</Words>
  <Characters>19913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